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A1070" w14:textId="4694A494" w:rsidR="00894F93" w:rsidRPr="007016AB" w:rsidRDefault="00985DD7" w:rsidP="00894F93">
      <w:pPr>
        <w:pStyle w:val="Heading3"/>
        <w:ind w:left="360"/>
        <w:contextualSpacing/>
        <w:rPr>
          <w:rFonts w:ascii="Times New Roman" w:hAnsi="Times New Roman"/>
          <w:b/>
          <w:sz w:val="28"/>
          <w:szCs w:val="28"/>
        </w:rPr>
      </w:pPr>
      <w:r w:rsidRPr="007016AB">
        <w:rPr>
          <w:rFonts w:ascii="Times New Roman" w:hAnsi="Times New Roman"/>
          <w:b/>
          <w:sz w:val="28"/>
          <w:szCs w:val="28"/>
        </w:rPr>
        <w:t xml:space="preserve">Global Gap Year Fellowship </w:t>
      </w:r>
    </w:p>
    <w:p w14:paraId="0A559D8B" w14:textId="77777777" w:rsidR="00894F93" w:rsidRPr="007016AB" w:rsidRDefault="00894F93" w:rsidP="00894F93">
      <w:pPr>
        <w:pStyle w:val="Heading3"/>
        <w:ind w:left="360"/>
        <w:contextualSpacing/>
        <w:rPr>
          <w:rFonts w:ascii="Times New Roman" w:hAnsi="Times New Roman"/>
          <w:b/>
          <w:i/>
          <w:sz w:val="28"/>
          <w:szCs w:val="28"/>
        </w:rPr>
      </w:pPr>
      <w:r w:rsidRPr="007016AB">
        <w:rPr>
          <w:rFonts w:ascii="Times New Roman" w:hAnsi="Times New Roman"/>
          <w:b/>
          <w:i/>
          <w:sz w:val="28"/>
          <w:szCs w:val="28"/>
        </w:rPr>
        <w:t>A Year of Public Service, a Lifetime of Global Citizenship</w:t>
      </w:r>
    </w:p>
    <w:p w14:paraId="3EDCA5E4" w14:textId="4A36BF02" w:rsidR="00E2631A" w:rsidRPr="007016AB" w:rsidRDefault="00894F93" w:rsidP="00E2631A">
      <w:pPr>
        <w:ind w:left="360"/>
        <w:rPr>
          <w:rFonts w:ascii="Times New Roman" w:hAnsi="Times New Roman"/>
          <w:sz w:val="20"/>
          <w:szCs w:val="20"/>
        </w:rPr>
      </w:pPr>
      <w:r w:rsidRPr="007016AB">
        <w:rPr>
          <w:rFonts w:ascii="Times New Roman" w:hAnsi="Times New Roman"/>
          <w:sz w:val="20"/>
          <w:szCs w:val="20"/>
        </w:rPr>
        <w:t xml:space="preserve">If you could dedicate a year between high school and college – a “gap year” – to </w:t>
      </w:r>
      <w:r w:rsidR="003B177E" w:rsidRPr="007016AB">
        <w:rPr>
          <w:rFonts w:ascii="Times New Roman" w:hAnsi="Times New Roman"/>
          <w:sz w:val="20"/>
          <w:szCs w:val="20"/>
        </w:rPr>
        <w:t xml:space="preserve">provide </w:t>
      </w:r>
      <w:r w:rsidRPr="007016AB">
        <w:rPr>
          <w:rFonts w:ascii="Times New Roman" w:hAnsi="Times New Roman"/>
          <w:sz w:val="20"/>
          <w:szCs w:val="20"/>
        </w:rPr>
        <w:t>public service anywhere in the world, where would you go</w:t>
      </w:r>
      <w:r w:rsidR="00FB5AAA" w:rsidRPr="007016AB">
        <w:rPr>
          <w:rFonts w:ascii="Times New Roman" w:hAnsi="Times New Roman"/>
          <w:sz w:val="20"/>
          <w:szCs w:val="20"/>
        </w:rPr>
        <w:t>, and what would you do</w:t>
      </w:r>
      <w:r w:rsidRPr="007016AB">
        <w:rPr>
          <w:rFonts w:ascii="Times New Roman" w:hAnsi="Times New Roman"/>
          <w:sz w:val="20"/>
          <w:szCs w:val="20"/>
        </w:rPr>
        <w:t xml:space="preserve">? </w:t>
      </w:r>
      <w:r w:rsidR="001B0B31" w:rsidRPr="007016AB">
        <w:rPr>
          <w:rFonts w:ascii="Times New Roman" w:hAnsi="Times New Roman"/>
          <w:sz w:val="20"/>
          <w:szCs w:val="20"/>
        </w:rPr>
        <w:t xml:space="preserve">Global Gap Year Fellowship applicants are not required to have </w:t>
      </w:r>
      <w:r w:rsidR="003B177E" w:rsidRPr="007016AB">
        <w:rPr>
          <w:rFonts w:ascii="Times New Roman" w:hAnsi="Times New Roman"/>
          <w:sz w:val="20"/>
          <w:szCs w:val="20"/>
        </w:rPr>
        <w:t xml:space="preserve">rigid, </w:t>
      </w:r>
      <w:r w:rsidR="001B0B31" w:rsidRPr="007016AB">
        <w:rPr>
          <w:rFonts w:ascii="Times New Roman" w:hAnsi="Times New Roman"/>
          <w:sz w:val="20"/>
          <w:szCs w:val="20"/>
        </w:rPr>
        <w:t xml:space="preserve">determined </w:t>
      </w:r>
      <w:r w:rsidR="00D9507C" w:rsidRPr="007016AB">
        <w:rPr>
          <w:rFonts w:ascii="Times New Roman" w:hAnsi="Times New Roman"/>
          <w:sz w:val="20"/>
          <w:szCs w:val="20"/>
        </w:rPr>
        <w:t xml:space="preserve">service </w:t>
      </w:r>
      <w:r w:rsidR="001B0B31" w:rsidRPr="007016AB">
        <w:rPr>
          <w:rFonts w:ascii="Times New Roman" w:hAnsi="Times New Roman"/>
          <w:sz w:val="20"/>
          <w:szCs w:val="20"/>
        </w:rPr>
        <w:t xml:space="preserve">plans for their gap years. </w:t>
      </w:r>
      <w:r w:rsidR="003B177E" w:rsidRPr="007016AB">
        <w:rPr>
          <w:rFonts w:ascii="Times New Roman" w:hAnsi="Times New Roman"/>
          <w:sz w:val="20"/>
          <w:szCs w:val="20"/>
        </w:rPr>
        <w:t>Rather, th</w:t>
      </w:r>
      <w:r w:rsidR="001B0B31" w:rsidRPr="007016AB">
        <w:rPr>
          <w:rFonts w:ascii="Times New Roman" w:hAnsi="Times New Roman"/>
          <w:sz w:val="20"/>
          <w:szCs w:val="20"/>
        </w:rPr>
        <w:t>e application</w:t>
      </w:r>
      <w:r w:rsidR="003B177E" w:rsidRPr="007016AB">
        <w:rPr>
          <w:rFonts w:ascii="Times New Roman" w:hAnsi="Times New Roman"/>
          <w:sz w:val="20"/>
          <w:szCs w:val="20"/>
        </w:rPr>
        <w:t xml:space="preserve"> process represents an opportunity for</w:t>
      </w:r>
      <w:r w:rsidR="003C31EA" w:rsidRPr="007016AB">
        <w:rPr>
          <w:rFonts w:ascii="Times New Roman" w:hAnsi="Times New Roman"/>
          <w:sz w:val="20"/>
          <w:szCs w:val="20"/>
        </w:rPr>
        <w:t xml:space="preserve"> students to think </w:t>
      </w:r>
      <w:r w:rsidR="001B0B31" w:rsidRPr="007016AB">
        <w:rPr>
          <w:rFonts w:ascii="Times New Roman" w:hAnsi="Times New Roman"/>
          <w:sz w:val="20"/>
          <w:szCs w:val="20"/>
        </w:rPr>
        <w:t xml:space="preserve">about the potential </w:t>
      </w:r>
      <w:r w:rsidR="00D9507C" w:rsidRPr="007016AB">
        <w:rPr>
          <w:rFonts w:ascii="Times New Roman" w:hAnsi="Times New Roman"/>
          <w:sz w:val="20"/>
          <w:szCs w:val="20"/>
        </w:rPr>
        <w:t xml:space="preserve">international </w:t>
      </w:r>
      <w:r w:rsidR="001B0B31" w:rsidRPr="007016AB">
        <w:rPr>
          <w:rFonts w:ascii="Times New Roman" w:hAnsi="Times New Roman"/>
          <w:sz w:val="20"/>
          <w:szCs w:val="20"/>
        </w:rPr>
        <w:t xml:space="preserve">opportunities they would like to </w:t>
      </w:r>
      <w:r w:rsidR="003B177E" w:rsidRPr="007016AB">
        <w:rPr>
          <w:rFonts w:ascii="Times New Roman" w:hAnsi="Times New Roman"/>
          <w:sz w:val="20"/>
          <w:szCs w:val="20"/>
        </w:rPr>
        <w:t>pursue</w:t>
      </w:r>
      <w:r w:rsidR="00E2631A" w:rsidRPr="007016AB">
        <w:rPr>
          <w:rFonts w:ascii="Times New Roman" w:hAnsi="Times New Roman"/>
          <w:sz w:val="20"/>
          <w:szCs w:val="20"/>
        </w:rPr>
        <w:t>.</w:t>
      </w:r>
      <w:r w:rsidR="003F1664" w:rsidRPr="007016AB">
        <w:rPr>
          <w:rFonts w:ascii="Times New Roman" w:hAnsi="Times New Roman"/>
          <w:sz w:val="20"/>
          <w:szCs w:val="20"/>
        </w:rPr>
        <w:t xml:space="preserve"> The Fellowship annually supports seven incoming first-year students as they explore international affairs and global citizenship.</w:t>
      </w:r>
    </w:p>
    <w:p w14:paraId="5290CAE7" w14:textId="77777777" w:rsidR="00E2631A" w:rsidRPr="007016AB" w:rsidRDefault="00E2631A" w:rsidP="00E2631A">
      <w:pPr>
        <w:ind w:left="360"/>
        <w:rPr>
          <w:rFonts w:ascii="Times New Roman" w:hAnsi="Times New Roman"/>
          <w:sz w:val="20"/>
          <w:szCs w:val="20"/>
        </w:rPr>
      </w:pPr>
    </w:p>
    <w:p w14:paraId="067A4248" w14:textId="2046B9A8" w:rsidR="00691B75" w:rsidRPr="007016AB" w:rsidRDefault="00E2631A" w:rsidP="00E2631A">
      <w:pPr>
        <w:ind w:left="360"/>
        <w:rPr>
          <w:rFonts w:ascii="Times New Roman" w:hAnsi="Times New Roman"/>
          <w:sz w:val="20"/>
          <w:szCs w:val="20"/>
        </w:rPr>
      </w:pPr>
      <w:r w:rsidRPr="007016AB">
        <w:rPr>
          <w:rFonts w:ascii="Times New Roman" w:hAnsi="Times New Roman"/>
          <w:sz w:val="20"/>
          <w:szCs w:val="20"/>
        </w:rPr>
        <w:t>T</w:t>
      </w:r>
      <w:r w:rsidR="0093079C" w:rsidRPr="007016AB">
        <w:rPr>
          <w:rFonts w:ascii="Times New Roman" w:hAnsi="Times New Roman"/>
          <w:sz w:val="20"/>
          <w:szCs w:val="20"/>
        </w:rPr>
        <w:t xml:space="preserve">he </w:t>
      </w:r>
      <w:r w:rsidRPr="007016AB">
        <w:rPr>
          <w:rFonts w:ascii="Times New Roman" w:hAnsi="Times New Roman"/>
          <w:sz w:val="20"/>
          <w:szCs w:val="20"/>
        </w:rPr>
        <w:t xml:space="preserve">Global Gap Year </w:t>
      </w:r>
      <w:r w:rsidR="0093079C" w:rsidRPr="007016AB">
        <w:rPr>
          <w:rFonts w:ascii="Times New Roman" w:hAnsi="Times New Roman"/>
          <w:sz w:val="20"/>
          <w:szCs w:val="20"/>
        </w:rPr>
        <w:t>Fellowship is</w:t>
      </w:r>
      <w:r w:rsidR="00691B75" w:rsidRPr="007016AB">
        <w:rPr>
          <w:rFonts w:ascii="Times New Roman" w:hAnsi="Times New Roman"/>
          <w:sz w:val="20"/>
          <w:szCs w:val="20"/>
        </w:rPr>
        <w:t xml:space="preserve"> jointly administere</w:t>
      </w:r>
      <w:r w:rsidR="0093079C" w:rsidRPr="007016AB">
        <w:rPr>
          <w:rFonts w:ascii="Times New Roman" w:hAnsi="Times New Roman"/>
          <w:sz w:val="20"/>
          <w:szCs w:val="20"/>
        </w:rPr>
        <w:t xml:space="preserve">d by </w:t>
      </w:r>
      <w:r w:rsidR="003F1664" w:rsidRPr="007016AB">
        <w:rPr>
          <w:rFonts w:ascii="Times New Roman" w:hAnsi="Times New Roman"/>
          <w:sz w:val="20"/>
          <w:szCs w:val="20"/>
        </w:rPr>
        <w:t xml:space="preserve">the </w:t>
      </w:r>
      <w:r w:rsidR="00E903C4" w:rsidRPr="007016AB">
        <w:rPr>
          <w:rFonts w:ascii="Times New Roman" w:hAnsi="Times New Roman"/>
          <w:sz w:val="20"/>
          <w:szCs w:val="20"/>
        </w:rPr>
        <w:t xml:space="preserve">Office of Undergraduate Admissions and the </w:t>
      </w:r>
      <w:r w:rsidR="0093079C" w:rsidRPr="007016AB">
        <w:rPr>
          <w:rFonts w:ascii="Times New Roman" w:hAnsi="Times New Roman"/>
          <w:sz w:val="20"/>
          <w:szCs w:val="20"/>
        </w:rPr>
        <w:t xml:space="preserve">Campus Y, </w:t>
      </w:r>
      <w:r w:rsidRPr="007016AB">
        <w:rPr>
          <w:rFonts w:ascii="Times New Roman" w:hAnsi="Times New Roman"/>
          <w:sz w:val="20"/>
          <w:szCs w:val="20"/>
        </w:rPr>
        <w:t>the</w:t>
      </w:r>
      <w:r w:rsidR="0093079C" w:rsidRPr="007016AB">
        <w:rPr>
          <w:rFonts w:ascii="Times New Roman" w:hAnsi="Times New Roman"/>
          <w:sz w:val="20"/>
          <w:szCs w:val="20"/>
        </w:rPr>
        <w:t xml:space="preserve"> </w:t>
      </w:r>
      <w:r w:rsidR="00E903C4" w:rsidRPr="007016AB">
        <w:rPr>
          <w:rFonts w:ascii="Times New Roman" w:hAnsi="Times New Roman"/>
          <w:sz w:val="20"/>
          <w:szCs w:val="20"/>
        </w:rPr>
        <w:t>center for social justice</w:t>
      </w:r>
      <w:r w:rsidRPr="007016AB">
        <w:rPr>
          <w:rFonts w:ascii="Times New Roman" w:hAnsi="Times New Roman"/>
          <w:sz w:val="20"/>
          <w:szCs w:val="20"/>
        </w:rPr>
        <w:t xml:space="preserve"> </w:t>
      </w:r>
      <w:r w:rsidR="003B75A9">
        <w:rPr>
          <w:rFonts w:ascii="Times New Roman" w:hAnsi="Times New Roman"/>
          <w:sz w:val="20"/>
          <w:szCs w:val="20"/>
        </w:rPr>
        <w:t>and</w:t>
      </w:r>
      <w:r w:rsidR="003F4260" w:rsidRPr="007016AB">
        <w:rPr>
          <w:rFonts w:ascii="Times New Roman" w:hAnsi="Times New Roman"/>
          <w:sz w:val="20"/>
          <w:szCs w:val="20"/>
        </w:rPr>
        <w:t xml:space="preserve"> social innovation </w:t>
      </w:r>
      <w:r w:rsidRPr="007016AB">
        <w:rPr>
          <w:rFonts w:ascii="Times New Roman" w:hAnsi="Times New Roman"/>
          <w:sz w:val="20"/>
          <w:szCs w:val="20"/>
        </w:rPr>
        <w:t xml:space="preserve">at UNC-Chapel Hill. </w:t>
      </w:r>
      <w:r w:rsidR="003B177E" w:rsidRPr="007016AB">
        <w:rPr>
          <w:rFonts w:ascii="Times New Roman" w:hAnsi="Times New Roman"/>
          <w:sz w:val="20"/>
          <w:szCs w:val="20"/>
        </w:rPr>
        <w:t>The Fellowship</w:t>
      </w:r>
      <w:r w:rsidRPr="007016AB">
        <w:rPr>
          <w:rFonts w:ascii="Times New Roman" w:hAnsi="Times New Roman"/>
          <w:sz w:val="20"/>
          <w:szCs w:val="20"/>
        </w:rPr>
        <w:t xml:space="preserve"> provide</w:t>
      </w:r>
      <w:r w:rsidR="003B177E" w:rsidRPr="007016AB">
        <w:rPr>
          <w:rFonts w:ascii="Times New Roman" w:hAnsi="Times New Roman"/>
          <w:sz w:val="20"/>
          <w:szCs w:val="20"/>
        </w:rPr>
        <w:t>s</w:t>
      </w:r>
      <w:r w:rsidRPr="007016AB">
        <w:rPr>
          <w:rFonts w:ascii="Times New Roman" w:hAnsi="Times New Roman"/>
          <w:sz w:val="20"/>
          <w:szCs w:val="20"/>
        </w:rPr>
        <w:t xml:space="preserve"> </w:t>
      </w:r>
      <w:r w:rsidR="00F77723" w:rsidRPr="007016AB">
        <w:rPr>
          <w:rFonts w:ascii="Times New Roman" w:hAnsi="Times New Roman"/>
          <w:sz w:val="20"/>
          <w:szCs w:val="20"/>
        </w:rPr>
        <w:t xml:space="preserve">$7,500 </w:t>
      </w:r>
      <w:r w:rsidR="003B177E" w:rsidRPr="007016AB">
        <w:rPr>
          <w:rFonts w:ascii="Times New Roman" w:hAnsi="Times New Roman"/>
          <w:sz w:val="20"/>
          <w:szCs w:val="20"/>
        </w:rPr>
        <w:t>to support</w:t>
      </w:r>
      <w:r w:rsidR="00E903C4" w:rsidRPr="007016AB">
        <w:rPr>
          <w:rFonts w:ascii="Times New Roman" w:hAnsi="Times New Roman"/>
          <w:sz w:val="20"/>
          <w:szCs w:val="20"/>
        </w:rPr>
        <w:t xml:space="preserve"> a self-designed gap year</w:t>
      </w:r>
      <w:r w:rsidR="00D9507C" w:rsidRPr="007016AB">
        <w:rPr>
          <w:rFonts w:ascii="Times New Roman" w:hAnsi="Times New Roman"/>
          <w:sz w:val="20"/>
          <w:szCs w:val="20"/>
        </w:rPr>
        <w:t xml:space="preserve"> abroad</w:t>
      </w:r>
      <w:r w:rsidR="00AB0843" w:rsidRPr="007016AB">
        <w:rPr>
          <w:rFonts w:ascii="Times New Roman" w:hAnsi="Times New Roman"/>
          <w:sz w:val="20"/>
          <w:szCs w:val="20"/>
        </w:rPr>
        <w:t>.</w:t>
      </w:r>
      <w:r w:rsidR="00691B75" w:rsidRPr="007016AB">
        <w:rPr>
          <w:rFonts w:ascii="Times New Roman" w:hAnsi="Times New Roman"/>
          <w:sz w:val="20"/>
          <w:szCs w:val="20"/>
        </w:rPr>
        <w:t xml:space="preserve"> </w:t>
      </w:r>
      <w:r w:rsidR="00F77723" w:rsidRPr="007016AB">
        <w:rPr>
          <w:rFonts w:ascii="Times New Roman" w:hAnsi="Times New Roman"/>
          <w:sz w:val="20"/>
          <w:szCs w:val="20"/>
        </w:rPr>
        <w:t xml:space="preserve">The award </w:t>
      </w:r>
      <w:r w:rsidR="003B177E" w:rsidRPr="007016AB">
        <w:rPr>
          <w:rFonts w:ascii="Times New Roman" w:hAnsi="Times New Roman"/>
          <w:sz w:val="20"/>
          <w:szCs w:val="20"/>
        </w:rPr>
        <w:t>must be</w:t>
      </w:r>
      <w:r w:rsidR="00F77723" w:rsidRPr="007016AB">
        <w:rPr>
          <w:rFonts w:ascii="Times New Roman" w:hAnsi="Times New Roman"/>
          <w:sz w:val="20"/>
          <w:szCs w:val="20"/>
        </w:rPr>
        <w:t xml:space="preserve"> used toward travel, living expenses, insurance, and other associated costs. </w:t>
      </w:r>
      <w:r w:rsidR="00691B75" w:rsidRPr="007016AB">
        <w:rPr>
          <w:rFonts w:ascii="Times New Roman" w:hAnsi="Times New Roman"/>
          <w:sz w:val="20"/>
          <w:szCs w:val="20"/>
        </w:rPr>
        <w:t xml:space="preserve">Most of our fellows </w:t>
      </w:r>
      <w:r w:rsidR="00E903C4" w:rsidRPr="007016AB">
        <w:rPr>
          <w:rFonts w:ascii="Times New Roman" w:hAnsi="Times New Roman"/>
          <w:sz w:val="20"/>
          <w:szCs w:val="20"/>
        </w:rPr>
        <w:t xml:space="preserve">begin their </w:t>
      </w:r>
      <w:r w:rsidR="00071D78" w:rsidRPr="007016AB">
        <w:rPr>
          <w:rFonts w:ascii="Times New Roman" w:hAnsi="Times New Roman"/>
          <w:sz w:val="20"/>
          <w:szCs w:val="20"/>
        </w:rPr>
        <w:t xml:space="preserve">service-based </w:t>
      </w:r>
      <w:r w:rsidR="00E903C4" w:rsidRPr="007016AB">
        <w:rPr>
          <w:rFonts w:ascii="Times New Roman" w:hAnsi="Times New Roman"/>
          <w:sz w:val="20"/>
          <w:szCs w:val="20"/>
        </w:rPr>
        <w:t>gap year</w:t>
      </w:r>
      <w:r w:rsidR="00691B75" w:rsidRPr="007016AB">
        <w:rPr>
          <w:rFonts w:ascii="Times New Roman" w:hAnsi="Times New Roman"/>
          <w:sz w:val="20"/>
          <w:szCs w:val="20"/>
        </w:rPr>
        <w:t xml:space="preserve"> in </w:t>
      </w:r>
      <w:r w:rsidR="003F4260" w:rsidRPr="007016AB">
        <w:rPr>
          <w:rFonts w:ascii="Times New Roman" w:hAnsi="Times New Roman"/>
          <w:sz w:val="20"/>
          <w:szCs w:val="20"/>
        </w:rPr>
        <w:t>September</w:t>
      </w:r>
      <w:r w:rsidR="00E903C4" w:rsidRPr="007016AB">
        <w:rPr>
          <w:rFonts w:ascii="Times New Roman" w:hAnsi="Times New Roman"/>
          <w:sz w:val="20"/>
          <w:szCs w:val="20"/>
        </w:rPr>
        <w:t xml:space="preserve"> and end in </w:t>
      </w:r>
      <w:r w:rsidR="003F4260" w:rsidRPr="007016AB">
        <w:rPr>
          <w:rFonts w:ascii="Times New Roman" w:hAnsi="Times New Roman"/>
          <w:sz w:val="20"/>
          <w:szCs w:val="20"/>
        </w:rPr>
        <w:t>June</w:t>
      </w:r>
      <w:r w:rsidR="00691B75" w:rsidRPr="007016AB">
        <w:rPr>
          <w:rFonts w:ascii="Times New Roman" w:hAnsi="Times New Roman"/>
          <w:sz w:val="20"/>
          <w:szCs w:val="20"/>
        </w:rPr>
        <w:t xml:space="preserve">. We require </w:t>
      </w:r>
      <w:r w:rsidR="00E903C4" w:rsidRPr="007016AB">
        <w:rPr>
          <w:rFonts w:ascii="Times New Roman" w:hAnsi="Times New Roman"/>
          <w:sz w:val="20"/>
          <w:szCs w:val="20"/>
        </w:rPr>
        <w:t xml:space="preserve">students </w:t>
      </w:r>
      <w:r w:rsidR="00691B75" w:rsidRPr="007016AB">
        <w:rPr>
          <w:rFonts w:ascii="Times New Roman" w:hAnsi="Times New Roman"/>
          <w:sz w:val="20"/>
          <w:szCs w:val="20"/>
        </w:rPr>
        <w:t xml:space="preserve">to do service abroad for a </w:t>
      </w:r>
      <w:r w:rsidR="00691B75" w:rsidRPr="007016AB">
        <w:rPr>
          <w:rFonts w:ascii="Times New Roman" w:hAnsi="Times New Roman"/>
          <w:b/>
          <w:sz w:val="20"/>
          <w:szCs w:val="20"/>
        </w:rPr>
        <w:t xml:space="preserve">minimum of 6 months. </w:t>
      </w:r>
      <w:r w:rsidR="00691B75" w:rsidRPr="007016AB">
        <w:rPr>
          <w:rFonts w:ascii="Times New Roman" w:hAnsi="Times New Roman"/>
          <w:sz w:val="20"/>
          <w:szCs w:val="20"/>
        </w:rPr>
        <w:t>The Campus Y help</w:t>
      </w:r>
      <w:r w:rsidR="00D17280" w:rsidRPr="007016AB">
        <w:rPr>
          <w:rFonts w:ascii="Times New Roman" w:hAnsi="Times New Roman"/>
          <w:sz w:val="20"/>
          <w:szCs w:val="20"/>
        </w:rPr>
        <w:t>s</w:t>
      </w:r>
      <w:r w:rsidR="00691B75" w:rsidRPr="007016AB">
        <w:rPr>
          <w:rFonts w:ascii="Times New Roman" w:hAnsi="Times New Roman"/>
          <w:sz w:val="20"/>
          <w:szCs w:val="20"/>
        </w:rPr>
        <w:t xml:space="preserve"> students throughout this process—</w:t>
      </w:r>
      <w:r w:rsidR="00304F98" w:rsidRPr="007016AB">
        <w:rPr>
          <w:rFonts w:ascii="Times New Roman" w:hAnsi="Times New Roman"/>
          <w:sz w:val="20"/>
          <w:szCs w:val="20"/>
        </w:rPr>
        <w:t>assisting in planning their gap years, preparing stu</w:t>
      </w:r>
      <w:r w:rsidR="00071D78" w:rsidRPr="007016AB">
        <w:rPr>
          <w:rFonts w:ascii="Times New Roman" w:hAnsi="Times New Roman"/>
          <w:sz w:val="20"/>
          <w:szCs w:val="20"/>
        </w:rPr>
        <w:t>dents for their international experience</w:t>
      </w:r>
      <w:r w:rsidR="00304F98" w:rsidRPr="007016AB">
        <w:rPr>
          <w:rFonts w:ascii="Times New Roman" w:hAnsi="Times New Roman"/>
          <w:sz w:val="20"/>
          <w:szCs w:val="20"/>
        </w:rPr>
        <w:t>,</w:t>
      </w:r>
      <w:bookmarkStart w:id="0" w:name="_GoBack"/>
      <w:bookmarkEnd w:id="0"/>
      <w:r w:rsidR="00304F98" w:rsidRPr="007016AB">
        <w:rPr>
          <w:rFonts w:ascii="Times New Roman" w:hAnsi="Times New Roman"/>
          <w:sz w:val="20"/>
          <w:szCs w:val="20"/>
        </w:rPr>
        <w:t xml:space="preserve"> </w:t>
      </w:r>
      <w:r w:rsidR="00071D78" w:rsidRPr="007016AB">
        <w:rPr>
          <w:rFonts w:ascii="Times New Roman" w:hAnsi="Times New Roman"/>
          <w:sz w:val="20"/>
          <w:szCs w:val="20"/>
        </w:rPr>
        <w:t>supporting them while abroad, and helping them to integrate their experiences into their education at Carolina.</w:t>
      </w:r>
      <w:r w:rsidRPr="007016AB">
        <w:rPr>
          <w:rFonts w:ascii="Times New Roman" w:hAnsi="Times New Roman"/>
          <w:sz w:val="20"/>
          <w:szCs w:val="20"/>
        </w:rPr>
        <w:t xml:space="preserve"> </w:t>
      </w:r>
    </w:p>
    <w:p w14:paraId="766E9E8E" w14:textId="77777777" w:rsidR="00691B75" w:rsidRPr="007016AB" w:rsidRDefault="00691B75" w:rsidP="00691B75">
      <w:pPr>
        <w:rPr>
          <w:rFonts w:ascii="Times New Roman" w:hAnsi="Times New Roman"/>
          <w:sz w:val="20"/>
          <w:szCs w:val="20"/>
        </w:rPr>
      </w:pPr>
    </w:p>
    <w:p w14:paraId="2823C10F" w14:textId="37A795BA" w:rsidR="00894F93" w:rsidRPr="0000581F" w:rsidRDefault="00D17280" w:rsidP="00691B75">
      <w:pPr>
        <w:ind w:left="360"/>
        <w:rPr>
          <w:rFonts w:ascii="Times New Roman" w:hAnsi="Times New Roman"/>
          <w:b/>
          <w:sz w:val="20"/>
          <w:szCs w:val="20"/>
        </w:rPr>
      </w:pPr>
      <w:r w:rsidRPr="007016AB">
        <w:rPr>
          <w:rFonts w:ascii="Times New Roman" w:hAnsi="Times New Roman"/>
          <w:sz w:val="20"/>
          <w:szCs w:val="20"/>
        </w:rPr>
        <w:t>The Fellowship is</w:t>
      </w:r>
      <w:r w:rsidR="00894F93" w:rsidRPr="007016AB">
        <w:rPr>
          <w:rFonts w:ascii="Times New Roman" w:hAnsi="Times New Roman"/>
          <w:sz w:val="20"/>
          <w:szCs w:val="20"/>
        </w:rPr>
        <w:t xml:space="preserve"> awarded on a competitive basis to first-year students who are admitted </w:t>
      </w:r>
      <w:r w:rsidR="003B177E" w:rsidRPr="007016AB">
        <w:rPr>
          <w:rFonts w:ascii="Times New Roman" w:hAnsi="Times New Roman"/>
          <w:sz w:val="20"/>
          <w:szCs w:val="20"/>
        </w:rPr>
        <w:t>“</w:t>
      </w:r>
      <w:r w:rsidR="00AC3204" w:rsidRPr="007016AB">
        <w:rPr>
          <w:rFonts w:ascii="Times New Roman" w:hAnsi="Times New Roman"/>
          <w:sz w:val="20"/>
          <w:szCs w:val="20"/>
        </w:rPr>
        <w:t>early action</w:t>
      </w:r>
      <w:r w:rsidR="003B177E" w:rsidRPr="007016AB">
        <w:rPr>
          <w:rFonts w:ascii="Times New Roman" w:hAnsi="Times New Roman"/>
          <w:sz w:val="20"/>
          <w:szCs w:val="20"/>
        </w:rPr>
        <w:t>”</w:t>
      </w:r>
      <w:r w:rsidR="00AC3204" w:rsidRPr="007016AB">
        <w:rPr>
          <w:rFonts w:ascii="Times New Roman" w:hAnsi="Times New Roman"/>
          <w:sz w:val="20"/>
          <w:szCs w:val="20"/>
        </w:rPr>
        <w:t xml:space="preserve"> </w:t>
      </w:r>
      <w:r w:rsidR="00894F93" w:rsidRPr="007016AB">
        <w:rPr>
          <w:rFonts w:ascii="Times New Roman" w:hAnsi="Times New Roman"/>
          <w:sz w:val="20"/>
          <w:szCs w:val="20"/>
        </w:rPr>
        <w:t>for Fall 201</w:t>
      </w:r>
      <w:r w:rsidR="006E7EAC">
        <w:rPr>
          <w:rFonts w:ascii="Times New Roman" w:hAnsi="Times New Roman"/>
          <w:sz w:val="20"/>
          <w:szCs w:val="20"/>
        </w:rPr>
        <w:t>7</w:t>
      </w:r>
      <w:r w:rsidR="00894F93" w:rsidRPr="007016AB">
        <w:rPr>
          <w:rFonts w:ascii="Times New Roman" w:hAnsi="Times New Roman"/>
          <w:sz w:val="20"/>
          <w:szCs w:val="20"/>
        </w:rPr>
        <w:t>, plan to enroll at UNC, and are interested in deferring their enrollment for</w:t>
      </w:r>
      <w:r w:rsidR="003B177E" w:rsidRPr="007016AB">
        <w:rPr>
          <w:rFonts w:ascii="Times New Roman" w:hAnsi="Times New Roman"/>
          <w:sz w:val="20"/>
          <w:szCs w:val="20"/>
        </w:rPr>
        <w:t xml:space="preserve"> one year in order to have a </w:t>
      </w:r>
      <w:r w:rsidR="00894F93" w:rsidRPr="007016AB">
        <w:rPr>
          <w:rFonts w:ascii="Times New Roman" w:hAnsi="Times New Roman"/>
          <w:sz w:val="20"/>
          <w:szCs w:val="20"/>
        </w:rPr>
        <w:t>gap</w:t>
      </w:r>
      <w:r w:rsidR="003B177E" w:rsidRPr="007016AB">
        <w:rPr>
          <w:rFonts w:ascii="Times New Roman" w:hAnsi="Times New Roman"/>
          <w:sz w:val="20"/>
          <w:szCs w:val="20"/>
        </w:rPr>
        <w:t xml:space="preserve"> year</w:t>
      </w:r>
      <w:r w:rsidR="00894F93" w:rsidRPr="007016AB">
        <w:rPr>
          <w:rFonts w:ascii="Times New Roman" w:hAnsi="Times New Roman"/>
          <w:sz w:val="20"/>
          <w:szCs w:val="20"/>
        </w:rPr>
        <w:t xml:space="preserve"> experience. </w:t>
      </w:r>
      <w:r w:rsidR="003D367D" w:rsidRPr="007016AB">
        <w:rPr>
          <w:rFonts w:ascii="Times New Roman" w:eastAsiaTheme="minorEastAsia" w:hAnsi="Times New Roman"/>
          <w:color w:val="1A1A1A"/>
          <w:sz w:val="20"/>
          <w:szCs w:val="20"/>
        </w:rPr>
        <w:t xml:space="preserve">We welcome applications from all </w:t>
      </w:r>
      <w:r w:rsidR="003B177E" w:rsidRPr="007016AB">
        <w:rPr>
          <w:rFonts w:ascii="Times New Roman" w:eastAsiaTheme="minorEastAsia" w:hAnsi="Times New Roman"/>
          <w:color w:val="1A1A1A"/>
          <w:sz w:val="20"/>
          <w:szCs w:val="20"/>
        </w:rPr>
        <w:t xml:space="preserve">admitted early action </w:t>
      </w:r>
      <w:r w:rsidR="003D367D" w:rsidRPr="007016AB">
        <w:rPr>
          <w:rFonts w:ascii="Times New Roman" w:eastAsiaTheme="minorEastAsia" w:hAnsi="Times New Roman"/>
          <w:color w:val="1A1A1A"/>
          <w:sz w:val="20"/>
          <w:szCs w:val="20"/>
        </w:rPr>
        <w:t>stu</w:t>
      </w:r>
      <w:r w:rsidR="00E2631A" w:rsidRPr="007016AB">
        <w:rPr>
          <w:rFonts w:ascii="Times New Roman" w:eastAsiaTheme="minorEastAsia" w:hAnsi="Times New Roman"/>
          <w:color w:val="1A1A1A"/>
          <w:sz w:val="20"/>
          <w:szCs w:val="20"/>
        </w:rPr>
        <w:t>dents</w:t>
      </w:r>
      <w:r w:rsidR="003B177E" w:rsidRPr="007016AB">
        <w:rPr>
          <w:rFonts w:ascii="Times New Roman" w:eastAsiaTheme="minorEastAsia" w:hAnsi="Times New Roman"/>
          <w:color w:val="1A1A1A"/>
          <w:sz w:val="20"/>
          <w:szCs w:val="20"/>
        </w:rPr>
        <w:t>,</w:t>
      </w:r>
      <w:r w:rsidR="00E2631A" w:rsidRPr="007016AB">
        <w:rPr>
          <w:rFonts w:ascii="Times New Roman" w:eastAsiaTheme="minorEastAsia" w:hAnsi="Times New Roman"/>
          <w:color w:val="1A1A1A"/>
          <w:sz w:val="20"/>
          <w:szCs w:val="20"/>
        </w:rPr>
        <w:t xml:space="preserve"> and </w:t>
      </w:r>
      <w:r w:rsidR="00E2631A" w:rsidRPr="0000581F">
        <w:rPr>
          <w:rFonts w:ascii="Times New Roman" w:eastAsiaTheme="minorEastAsia" w:hAnsi="Times New Roman"/>
          <w:sz w:val="20"/>
          <w:szCs w:val="20"/>
        </w:rPr>
        <w:t>p</w:t>
      </w:r>
      <w:r w:rsidR="00433ACF" w:rsidRPr="0000581F">
        <w:rPr>
          <w:rFonts w:ascii="Times New Roman" w:eastAsiaTheme="minorEastAsia" w:hAnsi="Times New Roman"/>
          <w:sz w:val="20"/>
          <w:szCs w:val="20"/>
        </w:rPr>
        <w:t>revious international experience is not required.</w:t>
      </w:r>
      <w:r w:rsidR="00433ACF" w:rsidRPr="007016AB">
        <w:rPr>
          <w:rFonts w:ascii="Times New Roman" w:eastAsiaTheme="minorEastAsia" w:hAnsi="Times New Roman"/>
          <w:sz w:val="20"/>
          <w:szCs w:val="20"/>
        </w:rPr>
        <w:t xml:space="preserve"> </w:t>
      </w:r>
      <w:r w:rsidR="006E0D85" w:rsidRPr="0000581F">
        <w:rPr>
          <w:rFonts w:ascii="Times New Roman" w:eastAsiaTheme="minorEastAsia" w:hAnsi="Times New Roman"/>
          <w:b/>
          <w:sz w:val="20"/>
          <w:szCs w:val="20"/>
        </w:rPr>
        <w:t>We</w:t>
      </w:r>
      <w:r w:rsidR="003B177E" w:rsidRPr="0000581F">
        <w:rPr>
          <w:rFonts w:ascii="Times New Roman" w:eastAsiaTheme="minorEastAsia" w:hAnsi="Times New Roman"/>
          <w:b/>
          <w:sz w:val="20"/>
          <w:szCs w:val="20"/>
        </w:rPr>
        <w:t xml:space="preserve"> especially</w:t>
      </w:r>
      <w:r w:rsidR="006E0D85" w:rsidRPr="0000581F">
        <w:rPr>
          <w:rFonts w:ascii="Times New Roman" w:eastAsiaTheme="minorEastAsia" w:hAnsi="Times New Roman"/>
          <w:b/>
          <w:sz w:val="20"/>
          <w:szCs w:val="20"/>
        </w:rPr>
        <w:t xml:space="preserve"> encourage applications from </w:t>
      </w:r>
      <w:r w:rsidR="000A524B" w:rsidRPr="0000581F">
        <w:rPr>
          <w:rFonts w:ascii="Times New Roman" w:eastAsiaTheme="minorEastAsia" w:hAnsi="Times New Roman"/>
          <w:b/>
          <w:sz w:val="20"/>
          <w:szCs w:val="20"/>
        </w:rPr>
        <w:t>under-represented students, fi</w:t>
      </w:r>
      <w:r w:rsidR="00730C3A" w:rsidRPr="0000581F">
        <w:rPr>
          <w:rFonts w:ascii="Times New Roman" w:eastAsiaTheme="minorEastAsia" w:hAnsi="Times New Roman"/>
          <w:b/>
          <w:sz w:val="20"/>
          <w:szCs w:val="20"/>
        </w:rPr>
        <w:t xml:space="preserve">rst-generation college students, and students </w:t>
      </w:r>
      <w:r w:rsidR="000A524B" w:rsidRPr="0000581F">
        <w:rPr>
          <w:rFonts w:ascii="Times New Roman" w:eastAsiaTheme="minorEastAsia" w:hAnsi="Times New Roman"/>
          <w:b/>
          <w:sz w:val="20"/>
          <w:szCs w:val="20"/>
        </w:rPr>
        <w:t xml:space="preserve">from lower socio-economic backgrounds. </w:t>
      </w:r>
    </w:p>
    <w:p w14:paraId="7A84FC70" w14:textId="77777777" w:rsidR="00894F93" w:rsidRPr="007016AB" w:rsidRDefault="00894F93" w:rsidP="00691B75">
      <w:pPr>
        <w:rPr>
          <w:rFonts w:ascii="Times New Roman" w:hAnsi="Times New Roman"/>
          <w:sz w:val="20"/>
          <w:szCs w:val="20"/>
        </w:rPr>
      </w:pPr>
    </w:p>
    <w:p w14:paraId="5AD544A1" w14:textId="30539AED" w:rsidR="00894F93" w:rsidRPr="007016AB" w:rsidRDefault="00894F93" w:rsidP="00894F93">
      <w:pPr>
        <w:ind w:left="360"/>
        <w:rPr>
          <w:rFonts w:ascii="Times New Roman" w:hAnsi="Times New Roman"/>
          <w:sz w:val="20"/>
          <w:szCs w:val="20"/>
        </w:rPr>
      </w:pPr>
      <w:r w:rsidRPr="007016AB">
        <w:rPr>
          <w:rFonts w:ascii="Times New Roman" w:hAnsi="Times New Roman"/>
          <w:sz w:val="20"/>
          <w:szCs w:val="20"/>
        </w:rPr>
        <w:t xml:space="preserve">All selected </w:t>
      </w:r>
      <w:r w:rsidR="003F4260" w:rsidRPr="007016AB">
        <w:rPr>
          <w:rFonts w:ascii="Times New Roman" w:hAnsi="Times New Roman"/>
          <w:sz w:val="20"/>
          <w:szCs w:val="20"/>
        </w:rPr>
        <w:t>finalists</w:t>
      </w:r>
      <w:r w:rsidRPr="007016AB">
        <w:rPr>
          <w:rFonts w:ascii="Times New Roman" w:hAnsi="Times New Roman"/>
          <w:sz w:val="20"/>
          <w:szCs w:val="20"/>
        </w:rPr>
        <w:t xml:space="preserve"> </w:t>
      </w:r>
      <w:r w:rsidR="00D17280" w:rsidRPr="007016AB">
        <w:rPr>
          <w:rFonts w:ascii="Times New Roman" w:hAnsi="Times New Roman"/>
          <w:sz w:val="20"/>
          <w:szCs w:val="20"/>
        </w:rPr>
        <w:t>are</w:t>
      </w:r>
      <w:r w:rsidRPr="007016AB">
        <w:rPr>
          <w:rFonts w:ascii="Times New Roman" w:hAnsi="Times New Roman"/>
          <w:sz w:val="20"/>
          <w:szCs w:val="20"/>
        </w:rPr>
        <w:t xml:space="preserve"> </w:t>
      </w:r>
      <w:r w:rsidR="003F4260" w:rsidRPr="007016AB">
        <w:rPr>
          <w:rFonts w:ascii="Times New Roman" w:hAnsi="Times New Roman"/>
          <w:sz w:val="20"/>
          <w:szCs w:val="20"/>
        </w:rPr>
        <w:t>invited</w:t>
      </w:r>
      <w:r w:rsidRPr="007016AB">
        <w:rPr>
          <w:rFonts w:ascii="Times New Roman" w:hAnsi="Times New Roman"/>
          <w:sz w:val="20"/>
          <w:szCs w:val="20"/>
        </w:rPr>
        <w:t xml:space="preserve"> to participate in </w:t>
      </w:r>
      <w:r w:rsidR="003F4260" w:rsidRPr="007016AB">
        <w:rPr>
          <w:rFonts w:ascii="Times New Roman" w:hAnsi="Times New Roman"/>
          <w:sz w:val="20"/>
          <w:szCs w:val="20"/>
        </w:rPr>
        <w:t>the</w:t>
      </w:r>
      <w:r w:rsidRPr="007016AB">
        <w:rPr>
          <w:rFonts w:ascii="Times New Roman" w:hAnsi="Times New Roman"/>
          <w:sz w:val="20"/>
          <w:szCs w:val="20"/>
        </w:rPr>
        <w:t xml:space="preserve"> </w:t>
      </w:r>
      <w:r w:rsidR="0000581F">
        <w:rPr>
          <w:rFonts w:ascii="Times New Roman" w:hAnsi="Times New Roman"/>
          <w:sz w:val="20"/>
          <w:szCs w:val="20"/>
        </w:rPr>
        <w:t>“Global Gap Year Fellowship Finalist</w:t>
      </w:r>
      <w:r w:rsidR="003F4260" w:rsidRPr="007016AB">
        <w:rPr>
          <w:rFonts w:ascii="Times New Roman" w:hAnsi="Times New Roman"/>
          <w:sz w:val="20"/>
          <w:szCs w:val="20"/>
        </w:rPr>
        <w:t xml:space="preserve"> Weekend </w:t>
      </w:r>
      <w:r w:rsidRPr="007016AB">
        <w:rPr>
          <w:rFonts w:ascii="Times New Roman" w:hAnsi="Times New Roman"/>
          <w:sz w:val="20"/>
          <w:szCs w:val="20"/>
        </w:rPr>
        <w:t xml:space="preserve">at </w:t>
      </w:r>
      <w:r w:rsidR="003F4260" w:rsidRPr="007016AB">
        <w:rPr>
          <w:rFonts w:ascii="Times New Roman" w:hAnsi="Times New Roman"/>
          <w:sz w:val="20"/>
          <w:szCs w:val="20"/>
        </w:rPr>
        <w:t>Carolina”</w:t>
      </w:r>
      <w:r w:rsidRPr="007016AB">
        <w:rPr>
          <w:rFonts w:ascii="Times New Roman" w:hAnsi="Times New Roman"/>
          <w:sz w:val="20"/>
          <w:szCs w:val="20"/>
        </w:rPr>
        <w:t xml:space="preserve"> the weekend of </w:t>
      </w:r>
      <w:r w:rsidR="006E7EAC">
        <w:rPr>
          <w:rFonts w:ascii="Times New Roman" w:hAnsi="Times New Roman"/>
          <w:b/>
          <w:sz w:val="20"/>
          <w:szCs w:val="20"/>
        </w:rPr>
        <w:t>April 7</w:t>
      </w:r>
      <w:r w:rsidR="006E7EAC">
        <w:rPr>
          <w:rFonts w:ascii="Times New Roman" w:hAnsi="Times New Roman"/>
          <w:b/>
          <w:sz w:val="20"/>
          <w:szCs w:val="20"/>
          <w:vertAlign w:val="superscript"/>
        </w:rPr>
        <w:t>th</w:t>
      </w:r>
      <w:r w:rsidR="006E7EAC">
        <w:rPr>
          <w:rFonts w:ascii="Times New Roman" w:hAnsi="Times New Roman"/>
          <w:b/>
          <w:sz w:val="20"/>
          <w:szCs w:val="20"/>
        </w:rPr>
        <w:t>-9</w:t>
      </w:r>
      <w:r w:rsidR="006E7EAC">
        <w:rPr>
          <w:rFonts w:ascii="Times New Roman" w:hAnsi="Times New Roman"/>
          <w:b/>
          <w:sz w:val="20"/>
          <w:szCs w:val="20"/>
          <w:vertAlign w:val="superscript"/>
        </w:rPr>
        <w:t>th</w:t>
      </w:r>
      <w:r w:rsidR="006E7EAC">
        <w:rPr>
          <w:rFonts w:ascii="Times New Roman" w:hAnsi="Times New Roman"/>
          <w:b/>
          <w:sz w:val="20"/>
          <w:szCs w:val="20"/>
        </w:rPr>
        <w:t>, 2017</w:t>
      </w:r>
      <w:r w:rsidR="003F4260" w:rsidRPr="007016AB">
        <w:rPr>
          <w:rFonts w:ascii="Times New Roman" w:hAnsi="Times New Roman"/>
          <w:b/>
          <w:sz w:val="20"/>
          <w:szCs w:val="20"/>
        </w:rPr>
        <w:t>.</w:t>
      </w:r>
      <w:r w:rsidR="003F4260" w:rsidRPr="007016AB">
        <w:rPr>
          <w:rFonts w:ascii="Times New Roman" w:hAnsi="Times New Roman"/>
          <w:sz w:val="20"/>
          <w:szCs w:val="20"/>
        </w:rPr>
        <w:t xml:space="preserve"> All expenses are covered for this weekend event.</w:t>
      </w:r>
      <w:r w:rsidRPr="007016AB">
        <w:rPr>
          <w:rFonts w:ascii="Times New Roman" w:hAnsi="Times New Roman"/>
          <w:sz w:val="20"/>
          <w:szCs w:val="20"/>
        </w:rPr>
        <w:t xml:space="preserve"> </w:t>
      </w:r>
      <w:r w:rsidR="0060756A" w:rsidRPr="007016AB">
        <w:rPr>
          <w:rFonts w:ascii="Times New Roman" w:hAnsi="Times New Roman"/>
          <w:sz w:val="20"/>
          <w:szCs w:val="20"/>
        </w:rPr>
        <w:t xml:space="preserve">During </w:t>
      </w:r>
      <w:r w:rsidR="003F4260" w:rsidRPr="007016AB">
        <w:rPr>
          <w:rFonts w:ascii="Times New Roman" w:hAnsi="Times New Roman"/>
          <w:sz w:val="20"/>
          <w:szCs w:val="20"/>
        </w:rPr>
        <w:t>this event</w:t>
      </w:r>
      <w:r w:rsidR="0060756A" w:rsidRPr="007016AB">
        <w:rPr>
          <w:rFonts w:ascii="Times New Roman" w:hAnsi="Times New Roman"/>
          <w:sz w:val="20"/>
          <w:szCs w:val="20"/>
        </w:rPr>
        <w:t xml:space="preserve">, </w:t>
      </w:r>
      <w:r w:rsidR="003F4260" w:rsidRPr="007016AB">
        <w:rPr>
          <w:rFonts w:ascii="Times New Roman" w:hAnsi="Times New Roman"/>
          <w:sz w:val="20"/>
          <w:szCs w:val="20"/>
        </w:rPr>
        <w:t>finalists</w:t>
      </w:r>
      <w:r w:rsidRPr="007016AB">
        <w:rPr>
          <w:rFonts w:ascii="Times New Roman" w:hAnsi="Times New Roman"/>
          <w:sz w:val="20"/>
          <w:szCs w:val="20"/>
        </w:rPr>
        <w:t xml:space="preserve"> will </w:t>
      </w:r>
      <w:r w:rsidR="0000581F">
        <w:rPr>
          <w:rFonts w:ascii="Times New Roman" w:hAnsi="Times New Roman"/>
          <w:sz w:val="20"/>
          <w:szCs w:val="20"/>
        </w:rPr>
        <w:t>participate in</w:t>
      </w:r>
      <w:r w:rsidR="003F4260" w:rsidRPr="007016AB">
        <w:rPr>
          <w:rFonts w:ascii="Times New Roman" w:hAnsi="Times New Roman"/>
          <w:sz w:val="20"/>
          <w:szCs w:val="20"/>
        </w:rPr>
        <w:t xml:space="preserve"> </w:t>
      </w:r>
      <w:r w:rsidR="0000581F">
        <w:rPr>
          <w:rFonts w:ascii="Times New Roman" w:hAnsi="Times New Roman"/>
          <w:sz w:val="20"/>
          <w:szCs w:val="20"/>
        </w:rPr>
        <w:t xml:space="preserve">final </w:t>
      </w:r>
      <w:r w:rsidR="003F4260" w:rsidRPr="007016AB">
        <w:rPr>
          <w:rFonts w:ascii="Times New Roman" w:hAnsi="Times New Roman"/>
          <w:sz w:val="20"/>
          <w:szCs w:val="20"/>
        </w:rPr>
        <w:t xml:space="preserve">interviews, and </w:t>
      </w:r>
      <w:r w:rsidR="0000581F">
        <w:rPr>
          <w:rFonts w:ascii="Times New Roman" w:hAnsi="Times New Roman"/>
          <w:sz w:val="20"/>
          <w:szCs w:val="20"/>
        </w:rPr>
        <w:t xml:space="preserve">they </w:t>
      </w:r>
      <w:r w:rsidR="003F4260" w:rsidRPr="007016AB">
        <w:rPr>
          <w:rFonts w:ascii="Times New Roman" w:hAnsi="Times New Roman"/>
          <w:sz w:val="20"/>
          <w:szCs w:val="20"/>
        </w:rPr>
        <w:t>will engage with former Gap Year Fellows who are currently studying at UNC</w:t>
      </w:r>
      <w:r w:rsidR="0000581F">
        <w:rPr>
          <w:rFonts w:ascii="Times New Roman" w:hAnsi="Times New Roman"/>
          <w:sz w:val="20"/>
          <w:szCs w:val="20"/>
        </w:rPr>
        <w:t>. The</w:t>
      </w:r>
      <w:r w:rsidR="003F4260" w:rsidRPr="007016AB">
        <w:rPr>
          <w:rFonts w:ascii="Times New Roman" w:hAnsi="Times New Roman"/>
          <w:sz w:val="20"/>
          <w:szCs w:val="20"/>
        </w:rPr>
        <w:t xml:space="preserve"> </w:t>
      </w:r>
      <w:r w:rsidR="00D22065" w:rsidRPr="007016AB">
        <w:rPr>
          <w:rFonts w:ascii="Times New Roman" w:hAnsi="Times New Roman"/>
          <w:sz w:val="20"/>
          <w:szCs w:val="20"/>
        </w:rPr>
        <w:t>weekend will also feature an extensive</w:t>
      </w:r>
      <w:r w:rsidR="003F4260" w:rsidRPr="007016AB">
        <w:rPr>
          <w:rFonts w:ascii="Times New Roman" w:hAnsi="Times New Roman"/>
          <w:sz w:val="20"/>
          <w:szCs w:val="20"/>
        </w:rPr>
        <w:t xml:space="preserve"> orientation on </w:t>
      </w:r>
      <w:r w:rsidR="00D22065" w:rsidRPr="007016AB">
        <w:rPr>
          <w:rFonts w:ascii="Times New Roman" w:hAnsi="Times New Roman"/>
          <w:sz w:val="20"/>
          <w:szCs w:val="20"/>
        </w:rPr>
        <w:t xml:space="preserve">global travel. </w:t>
      </w:r>
      <w:r w:rsidR="004129AC" w:rsidRPr="007016AB">
        <w:rPr>
          <w:rFonts w:ascii="Times New Roman" w:hAnsi="Times New Roman"/>
          <w:sz w:val="20"/>
          <w:szCs w:val="20"/>
        </w:rPr>
        <w:t xml:space="preserve">Through workshops, </w:t>
      </w:r>
      <w:r w:rsidR="00D22065" w:rsidRPr="007016AB">
        <w:rPr>
          <w:rFonts w:ascii="Times New Roman" w:hAnsi="Times New Roman"/>
          <w:sz w:val="20"/>
          <w:szCs w:val="20"/>
        </w:rPr>
        <w:t>finalists</w:t>
      </w:r>
      <w:r w:rsidR="004129AC" w:rsidRPr="007016AB">
        <w:rPr>
          <w:rFonts w:ascii="Times New Roman" w:hAnsi="Times New Roman"/>
          <w:sz w:val="20"/>
          <w:szCs w:val="20"/>
        </w:rPr>
        <w:t xml:space="preserve"> will learn about </w:t>
      </w:r>
      <w:r w:rsidR="00D22065" w:rsidRPr="007016AB">
        <w:rPr>
          <w:rFonts w:ascii="Times New Roman" w:hAnsi="Times New Roman"/>
          <w:sz w:val="20"/>
          <w:szCs w:val="20"/>
        </w:rPr>
        <w:t xml:space="preserve">the logistics of global travel (e.g. budgeting, safety, etc.) </w:t>
      </w:r>
      <w:r w:rsidR="004129AC" w:rsidRPr="007016AB">
        <w:rPr>
          <w:rFonts w:ascii="Times New Roman" w:hAnsi="Times New Roman"/>
          <w:sz w:val="20"/>
          <w:szCs w:val="20"/>
        </w:rPr>
        <w:t xml:space="preserve">and </w:t>
      </w:r>
      <w:r w:rsidR="0031751E" w:rsidRPr="007016AB">
        <w:rPr>
          <w:rFonts w:ascii="Times New Roman" w:hAnsi="Times New Roman"/>
          <w:sz w:val="20"/>
          <w:szCs w:val="20"/>
        </w:rPr>
        <w:t xml:space="preserve">the </w:t>
      </w:r>
      <w:r w:rsidR="004129AC" w:rsidRPr="007016AB">
        <w:rPr>
          <w:rFonts w:ascii="Times New Roman" w:hAnsi="Times New Roman"/>
          <w:sz w:val="20"/>
          <w:szCs w:val="20"/>
        </w:rPr>
        <w:t xml:space="preserve">potential ethical and cultural challenges associated with </w:t>
      </w:r>
      <w:r w:rsidR="00D22065" w:rsidRPr="007016AB">
        <w:rPr>
          <w:rFonts w:ascii="Times New Roman" w:hAnsi="Times New Roman"/>
          <w:sz w:val="20"/>
          <w:szCs w:val="20"/>
        </w:rPr>
        <w:t>global projects</w:t>
      </w:r>
      <w:r w:rsidR="004129AC" w:rsidRPr="007016AB">
        <w:rPr>
          <w:rFonts w:ascii="Times New Roman" w:hAnsi="Times New Roman"/>
          <w:sz w:val="20"/>
          <w:szCs w:val="20"/>
        </w:rPr>
        <w:t>.</w:t>
      </w:r>
      <w:r w:rsidR="0031751E" w:rsidRPr="007016AB">
        <w:rPr>
          <w:rFonts w:ascii="Times New Roman" w:hAnsi="Times New Roman"/>
          <w:sz w:val="20"/>
          <w:szCs w:val="20"/>
        </w:rPr>
        <w:t xml:space="preserve"> </w:t>
      </w:r>
      <w:r w:rsidR="00D22065" w:rsidRPr="007016AB">
        <w:rPr>
          <w:rFonts w:ascii="Times New Roman" w:hAnsi="Times New Roman"/>
          <w:sz w:val="20"/>
          <w:szCs w:val="20"/>
        </w:rPr>
        <w:t>Finalists</w:t>
      </w:r>
      <w:r w:rsidR="0031751E" w:rsidRPr="007016AB">
        <w:rPr>
          <w:rFonts w:ascii="Times New Roman" w:hAnsi="Times New Roman"/>
          <w:sz w:val="20"/>
          <w:szCs w:val="20"/>
        </w:rPr>
        <w:t xml:space="preserve"> will </w:t>
      </w:r>
      <w:r w:rsidR="00D22065" w:rsidRPr="007016AB">
        <w:rPr>
          <w:rFonts w:ascii="Times New Roman" w:hAnsi="Times New Roman"/>
          <w:sz w:val="20"/>
          <w:szCs w:val="20"/>
        </w:rPr>
        <w:t xml:space="preserve">also </w:t>
      </w:r>
      <w:r w:rsidRPr="007016AB">
        <w:rPr>
          <w:rFonts w:ascii="Times New Roman" w:hAnsi="Times New Roman"/>
          <w:sz w:val="20"/>
          <w:szCs w:val="20"/>
        </w:rPr>
        <w:t>meet faculty, students</w:t>
      </w:r>
      <w:r w:rsidR="003B177E" w:rsidRPr="007016AB">
        <w:rPr>
          <w:rFonts w:ascii="Times New Roman" w:hAnsi="Times New Roman"/>
          <w:sz w:val="20"/>
          <w:szCs w:val="20"/>
        </w:rPr>
        <w:t>,</w:t>
      </w:r>
      <w:r w:rsidR="0031751E" w:rsidRPr="007016AB">
        <w:rPr>
          <w:rFonts w:ascii="Times New Roman" w:hAnsi="Times New Roman"/>
          <w:sz w:val="20"/>
          <w:szCs w:val="20"/>
        </w:rPr>
        <w:t xml:space="preserve"> and staff, and </w:t>
      </w:r>
      <w:r w:rsidR="0000581F">
        <w:rPr>
          <w:rFonts w:ascii="Times New Roman" w:hAnsi="Times New Roman"/>
          <w:sz w:val="20"/>
          <w:szCs w:val="20"/>
        </w:rPr>
        <w:t xml:space="preserve">they will </w:t>
      </w:r>
      <w:r w:rsidRPr="007016AB">
        <w:rPr>
          <w:rFonts w:ascii="Times New Roman" w:hAnsi="Times New Roman"/>
          <w:sz w:val="20"/>
          <w:szCs w:val="20"/>
        </w:rPr>
        <w:t>learn more about international research and</w:t>
      </w:r>
      <w:r w:rsidR="005E4223" w:rsidRPr="007016AB">
        <w:rPr>
          <w:rFonts w:ascii="Times New Roman" w:hAnsi="Times New Roman"/>
          <w:sz w:val="20"/>
          <w:szCs w:val="20"/>
        </w:rPr>
        <w:t xml:space="preserve"> service opportunities </w:t>
      </w:r>
      <w:r w:rsidRPr="007016AB">
        <w:rPr>
          <w:rFonts w:ascii="Times New Roman" w:hAnsi="Times New Roman"/>
          <w:sz w:val="20"/>
          <w:szCs w:val="20"/>
        </w:rPr>
        <w:t xml:space="preserve">at Carolina. </w:t>
      </w:r>
      <w:r w:rsidR="00D22065" w:rsidRPr="007016AB">
        <w:rPr>
          <w:rFonts w:ascii="Times New Roman" w:hAnsi="Times New Roman"/>
          <w:sz w:val="20"/>
          <w:szCs w:val="20"/>
        </w:rPr>
        <w:t>This weekend experience will be beneficial to all finalists who attend, whether or not they are recipients of the GGY Fellowship. Participants will become familiar with the campus, UNC students</w:t>
      </w:r>
      <w:r w:rsidR="000F4C24" w:rsidRPr="007016AB">
        <w:rPr>
          <w:rFonts w:ascii="Times New Roman" w:hAnsi="Times New Roman"/>
          <w:sz w:val="20"/>
          <w:szCs w:val="20"/>
        </w:rPr>
        <w:t>, faculty and staff</w:t>
      </w:r>
      <w:r w:rsidR="00D22065" w:rsidRPr="007016AB">
        <w:rPr>
          <w:rFonts w:ascii="Times New Roman" w:hAnsi="Times New Roman"/>
          <w:sz w:val="20"/>
          <w:szCs w:val="20"/>
        </w:rPr>
        <w:t xml:space="preserve">, and additional global engagement </w:t>
      </w:r>
      <w:r w:rsidR="000F4C24" w:rsidRPr="007016AB">
        <w:rPr>
          <w:rFonts w:ascii="Times New Roman" w:hAnsi="Times New Roman"/>
          <w:sz w:val="20"/>
          <w:szCs w:val="20"/>
        </w:rPr>
        <w:t>funding</w:t>
      </w:r>
      <w:r w:rsidR="00D22065" w:rsidRPr="007016AB">
        <w:rPr>
          <w:rFonts w:ascii="Times New Roman" w:hAnsi="Times New Roman"/>
          <w:sz w:val="20"/>
          <w:szCs w:val="20"/>
        </w:rPr>
        <w:t xml:space="preserve"> available to </w:t>
      </w:r>
      <w:r w:rsidR="000F4C24" w:rsidRPr="007016AB">
        <w:rPr>
          <w:rFonts w:ascii="Times New Roman" w:hAnsi="Times New Roman"/>
          <w:sz w:val="20"/>
          <w:szCs w:val="20"/>
        </w:rPr>
        <w:t xml:space="preserve">all </w:t>
      </w:r>
      <w:r w:rsidR="00D22065" w:rsidRPr="007016AB">
        <w:rPr>
          <w:rFonts w:ascii="Times New Roman" w:hAnsi="Times New Roman"/>
          <w:sz w:val="20"/>
          <w:szCs w:val="20"/>
        </w:rPr>
        <w:t xml:space="preserve">UNC students. </w:t>
      </w:r>
    </w:p>
    <w:p w14:paraId="693377FB" w14:textId="77777777" w:rsidR="000F4C24" w:rsidRPr="007016AB" w:rsidRDefault="000F4C24" w:rsidP="00894F93">
      <w:pPr>
        <w:ind w:left="360"/>
        <w:rPr>
          <w:rFonts w:ascii="Times New Roman" w:hAnsi="Times New Roman"/>
          <w:sz w:val="20"/>
          <w:szCs w:val="20"/>
        </w:rPr>
      </w:pPr>
    </w:p>
    <w:p w14:paraId="768ECEB8" w14:textId="195480F5" w:rsidR="000F4C24" w:rsidRPr="007016AB" w:rsidRDefault="000F4C24" w:rsidP="006E7EAC">
      <w:pPr>
        <w:ind w:left="360"/>
        <w:rPr>
          <w:rFonts w:ascii="Times New Roman" w:hAnsi="Times New Roman"/>
          <w:sz w:val="20"/>
          <w:szCs w:val="20"/>
        </w:rPr>
      </w:pPr>
      <w:r w:rsidRPr="007016AB">
        <w:rPr>
          <w:rFonts w:ascii="Times New Roman" w:hAnsi="Times New Roman"/>
          <w:sz w:val="20"/>
          <w:szCs w:val="20"/>
        </w:rPr>
        <w:t xml:space="preserve">Finalists will be notified </w:t>
      </w:r>
      <w:r w:rsidR="00AC3A04">
        <w:rPr>
          <w:rFonts w:ascii="Times New Roman" w:hAnsi="Times New Roman"/>
          <w:sz w:val="20"/>
          <w:szCs w:val="20"/>
        </w:rPr>
        <w:t xml:space="preserve">about offers, </w:t>
      </w:r>
      <w:r w:rsidRPr="007016AB">
        <w:rPr>
          <w:rFonts w:ascii="Times New Roman" w:hAnsi="Times New Roman"/>
          <w:sz w:val="20"/>
          <w:szCs w:val="20"/>
        </w:rPr>
        <w:t>the week after their visit</w:t>
      </w:r>
      <w:r w:rsidR="00AC3A04">
        <w:rPr>
          <w:rFonts w:ascii="Times New Roman" w:hAnsi="Times New Roman"/>
          <w:sz w:val="20"/>
          <w:szCs w:val="20"/>
        </w:rPr>
        <w:t xml:space="preserve"> to Carolina</w:t>
      </w:r>
      <w:r w:rsidR="007016AB" w:rsidRPr="007016AB">
        <w:rPr>
          <w:rFonts w:ascii="Times New Roman" w:hAnsi="Times New Roman"/>
          <w:sz w:val="20"/>
          <w:szCs w:val="20"/>
        </w:rPr>
        <w:t xml:space="preserve">. They will have until </w:t>
      </w:r>
      <w:r w:rsidR="006E7EAC">
        <w:rPr>
          <w:rFonts w:ascii="Times New Roman" w:hAnsi="Times New Roman"/>
          <w:b/>
          <w:sz w:val="20"/>
          <w:szCs w:val="20"/>
        </w:rPr>
        <w:t>April 30</w:t>
      </w:r>
      <w:r w:rsidR="007016AB" w:rsidRPr="0000581F">
        <w:rPr>
          <w:rFonts w:ascii="Times New Roman" w:hAnsi="Times New Roman"/>
          <w:b/>
          <w:sz w:val="20"/>
          <w:szCs w:val="20"/>
        </w:rPr>
        <w:t>th</w:t>
      </w:r>
      <w:r w:rsidRPr="007016AB">
        <w:rPr>
          <w:rFonts w:ascii="Times New Roman" w:hAnsi="Times New Roman"/>
          <w:sz w:val="20"/>
          <w:szCs w:val="20"/>
        </w:rPr>
        <w:t xml:space="preserve"> to make a final decision about acceptance. Finalists who accept the Fellowship w</w:t>
      </w:r>
      <w:r w:rsidR="007016AB" w:rsidRPr="007016AB">
        <w:rPr>
          <w:rFonts w:ascii="Times New Roman" w:hAnsi="Times New Roman"/>
          <w:sz w:val="20"/>
          <w:szCs w:val="20"/>
        </w:rPr>
        <w:t>ill be required to attend a two-</w:t>
      </w:r>
      <w:r w:rsidRPr="007016AB">
        <w:rPr>
          <w:rFonts w:ascii="Times New Roman" w:hAnsi="Times New Roman"/>
          <w:sz w:val="20"/>
          <w:szCs w:val="20"/>
        </w:rPr>
        <w:t>week</w:t>
      </w:r>
      <w:r w:rsidR="007016AB" w:rsidRPr="007016AB">
        <w:rPr>
          <w:rFonts w:ascii="Times New Roman" w:hAnsi="Times New Roman"/>
          <w:sz w:val="20"/>
          <w:szCs w:val="20"/>
        </w:rPr>
        <w:t xml:space="preserve">, all expenses paid, intensive </w:t>
      </w:r>
      <w:r w:rsidRPr="007016AB">
        <w:rPr>
          <w:rFonts w:ascii="Times New Roman" w:hAnsi="Times New Roman"/>
          <w:sz w:val="20"/>
          <w:szCs w:val="20"/>
        </w:rPr>
        <w:t xml:space="preserve">program </w:t>
      </w:r>
      <w:r w:rsidR="007016AB" w:rsidRPr="007016AB">
        <w:rPr>
          <w:rFonts w:ascii="Times New Roman" w:hAnsi="Times New Roman"/>
          <w:sz w:val="20"/>
          <w:szCs w:val="20"/>
        </w:rPr>
        <w:t xml:space="preserve">during </w:t>
      </w:r>
      <w:r w:rsidR="0000581F">
        <w:rPr>
          <w:rFonts w:ascii="Times New Roman" w:hAnsi="Times New Roman"/>
          <w:sz w:val="20"/>
          <w:szCs w:val="20"/>
        </w:rPr>
        <w:t xml:space="preserve">the month of </w:t>
      </w:r>
      <w:r w:rsidR="007016AB" w:rsidRPr="0000581F">
        <w:rPr>
          <w:rFonts w:ascii="Times New Roman" w:hAnsi="Times New Roman"/>
          <w:b/>
          <w:sz w:val="20"/>
          <w:szCs w:val="20"/>
        </w:rPr>
        <w:t>July of 201</w:t>
      </w:r>
      <w:r w:rsidR="006E7EAC">
        <w:rPr>
          <w:rFonts w:ascii="Times New Roman" w:hAnsi="Times New Roman"/>
          <w:b/>
          <w:sz w:val="20"/>
          <w:szCs w:val="20"/>
        </w:rPr>
        <w:t>7</w:t>
      </w:r>
      <w:r w:rsidR="006E7EAC">
        <w:rPr>
          <w:rFonts w:ascii="Times New Roman" w:hAnsi="Times New Roman"/>
          <w:sz w:val="20"/>
          <w:szCs w:val="20"/>
        </w:rPr>
        <w:t xml:space="preserve"> (dates TBD</w:t>
      </w:r>
      <w:r w:rsidR="007016AB" w:rsidRPr="007016AB">
        <w:rPr>
          <w:rFonts w:ascii="Times New Roman" w:hAnsi="Times New Roman"/>
          <w:sz w:val="20"/>
          <w:szCs w:val="20"/>
        </w:rPr>
        <w:t>). D</w:t>
      </w:r>
      <w:r w:rsidRPr="007016AB">
        <w:rPr>
          <w:rFonts w:ascii="Times New Roman" w:hAnsi="Times New Roman"/>
          <w:sz w:val="20"/>
          <w:szCs w:val="20"/>
        </w:rPr>
        <w:t xml:space="preserve">uring </w:t>
      </w:r>
      <w:r w:rsidR="007016AB" w:rsidRPr="007016AB">
        <w:rPr>
          <w:rFonts w:ascii="Times New Roman" w:hAnsi="Times New Roman"/>
          <w:sz w:val="20"/>
          <w:szCs w:val="20"/>
        </w:rPr>
        <w:t>this program,</w:t>
      </w:r>
      <w:r w:rsidRPr="007016AB">
        <w:rPr>
          <w:rFonts w:ascii="Times New Roman" w:hAnsi="Times New Roman"/>
          <w:sz w:val="20"/>
          <w:szCs w:val="20"/>
        </w:rPr>
        <w:t xml:space="preserve"> </w:t>
      </w:r>
      <w:r w:rsidR="007016AB" w:rsidRPr="007016AB">
        <w:rPr>
          <w:rFonts w:ascii="Times New Roman" w:hAnsi="Times New Roman"/>
          <w:sz w:val="20"/>
          <w:szCs w:val="20"/>
        </w:rPr>
        <w:t>Fellows</w:t>
      </w:r>
      <w:r w:rsidR="00FC7D5F">
        <w:rPr>
          <w:rFonts w:ascii="Times New Roman" w:hAnsi="Times New Roman"/>
          <w:sz w:val="20"/>
          <w:szCs w:val="20"/>
        </w:rPr>
        <w:t xml:space="preserve"> will participate in</w:t>
      </w:r>
      <w:r w:rsidRPr="007016AB">
        <w:rPr>
          <w:rFonts w:ascii="Times New Roman" w:hAnsi="Times New Roman"/>
          <w:sz w:val="20"/>
          <w:szCs w:val="20"/>
        </w:rPr>
        <w:t xml:space="preserve"> recreational activities, workshops, and one-on-one mentorship</w:t>
      </w:r>
      <w:r w:rsidR="007016AB" w:rsidRPr="007016AB">
        <w:rPr>
          <w:rFonts w:ascii="Times New Roman" w:hAnsi="Times New Roman"/>
          <w:sz w:val="20"/>
          <w:szCs w:val="20"/>
        </w:rPr>
        <w:t xml:space="preserve"> with GGYF staff to plan for their </w:t>
      </w:r>
      <w:r w:rsidRPr="007016AB">
        <w:rPr>
          <w:rFonts w:ascii="Times New Roman" w:hAnsi="Times New Roman"/>
          <w:sz w:val="20"/>
          <w:szCs w:val="20"/>
        </w:rPr>
        <w:t xml:space="preserve">Gap Year.  </w:t>
      </w:r>
    </w:p>
    <w:p w14:paraId="42B6BCB7" w14:textId="77777777" w:rsidR="00894F93" w:rsidRPr="007016AB" w:rsidRDefault="00894F93" w:rsidP="00894F93">
      <w:pPr>
        <w:ind w:left="360"/>
        <w:rPr>
          <w:rFonts w:ascii="Times New Roman" w:hAnsi="Times New Roman"/>
          <w:sz w:val="20"/>
          <w:szCs w:val="20"/>
        </w:rPr>
      </w:pPr>
    </w:p>
    <w:p w14:paraId="7772855B" w14:textId="3C2D3A14" w:rsidR="00894F93" w:rsidRPr="007016AB" w:rsidRDefault="00894F93" w:rsidP="00894F93">
      <w:pPr>
        <w:ind w:left="360"/>
        <w:rPr>
          <w:rFonts w:ascii="Times New Roman" w:hAnsi="Times New Roman"/>
          <w:sz w:val="20"/>
          <w:szCs w:val="20"/>
        </w:rPr>
      </w:pPr>
      <w:r w:rsidRPr="007016AB">
        <w:rPr>
          <w:rFonts w:ascii="Times New Roman" w:hAnsi="Times New Roman"/>
          <w:sz w:val="20"/>
          <w:szCs w:val="20"/>
        </w:rPr>
        <w:t xml:space="preserve">The Carolina community has been challenged by </w:t>
      </w:r>
      <w:r w:rsidR="005E4223" w:rsidRPr="007016AB">
        <w:rPr>
          <w:rFonts w:ascii="Times New Roman" w:hAnsi="Times New Roman"/>
          <w:sz w:val="20"/>
          <w:szCs w:val="20"/>
        </w:rPr>
        <w:t>the</w:t>
      </w:r>
      <w:r w:rsidRPr="007016AB">
        <w:rPr>
          <w:rFonts w:ascii="Times New Roman" w:hAnsi="Times New Roman"/>
          <w:sz w:val="20"/>
          <w:szCs w:val="20"/>
        </w:rPr>
        <w:t xml:space="preserve"> Chancellor to strive to solve </w:t>
      </w:r>
      <w:r w:rsidR="005E4223" w:rsidRPr="007016AB">
        <w:rPr>
          <w:rFonts w:ascii="Times New Roman" w:hAnsi="Times New Roman"/>
          <w:sz w:val="20"/>
          <w:szCs w:val="20"/>
        </w:rPr>
        <w:t>the</w:t>
      </w:r>
      <w:r w:rsidRPr="007016AB">
        <w:rPr>
          <w:rFonts w:ascii="Times New Roman" w:hAnsi="Times New Roman"/>
          <w:sz w:val="20"/>
          <w:szCs w:val="20"/>
        </w:rPr>
        <w:t xml:space="preserve"> world’s most pressing problems. The Global Gap Year Fellowship offers incoming first year students a head start on that mission and the opportunity to </w:t>
      </w:r>
      <w:r w:rsidR="00713754" w:rsidRPr="007016AB">
        <w:rPr>
          <w:rFonts w:ascii="Times New Roman" w:hAnsi="Times New Roman"/>
          <w:sz w:val="20"/>
          <w:szCs w:val="20"/>
        </w:rPr>
        <w:t>develop as leaders of public service</w:t>
      </w:r>
      <w:r w:rsidRPr="007016AB">
        <w:rPr>
          <w:rFonts w:ascii="Times New Roman" w:hAnsi="Times New Roman"/>
          <w:sz w:val="20"/>
          <w:szCs w:val="20"/>
        </w:rPr>
        <w:t xml:space="preserve">.   </w:t>
      </w:r>
    </w:p>
    <w:p w14:paraId="7F72DBD5" w14:textId="77777777" w:rsidR="00894F93" w:rsidRPr="007016AB" w:rsidRDefault="00894F93" w:rsidP="00894F93">
      <w:pPr>
        <w:ind w:left="360"/>
        <w:rPr>
          <w:rFonts w:ascii="Times New Roman" w:hAnsi="Times New Roman"/>
          <w:sz w:val="20"/>
          <w:szCs w:val="20"/>
        </w:rPr>
      </w:pPr>
    </w:p>
    <w:p w14:paraId="6893250F" w14:textId="3315DCD5" w:rsidR="00D6225B" w:rsidRPr="007016AB" w:rsidRDefault="00894F93" w:rsidP="00747B68">
      <w:pPr>
        <w:ind w:left="360"/>
        <w:rPr>
          <w:rFonts w:ascii="Times New Roman" w:hAnsi="Times New Roman"/>
          <w:sz w:val="20"/>
          <w:szCs w:val="20"/>
        </w:rPr>
      </w:pPr>
      <w:r w:rsidRPr="007016AB">
        <w:rPr>
          <w:rFonts w:ascii="Times New Roman" w:hAnsi="Times New Roman"/>
          <w:sz w:val="20"/>
          <w:szCs w:val="20"/>
        </w:rPr>
        <w:t xml:space="preserve">For more information, please visit the Global Gap Year Fellowship </w:t>
      </w:r>
      <w:r w:rsidR="00D6225B" w:rsidRPr="007016AB">
        <w:rPr>
          <w:rFonts w:ascii="Times New Roman" w:hAnsi="Times New Roman"/>
          <w:sz w:val="20"/>
          <w:szCs w:val="20"/>
        </w:rPr>
        <w:t>website</w:t>
      </w:r>
      <w:r w:rsidR="0000581F">
        <w:rPr>
          <w:rFonts w:ascii="Times New Roman" w:hAnsi="Times New Roman"/>
          <w:sz w:val="20"/>
          <w:szCs w:val="20"/>
        </w:rPr>
        <w:t xml:space="preserve"> </w:t>
      </w:r>
      <w:hyperlink r:id="rId8" w:history="1">
        <w:r w:rsidR="0000581F" w:rsidRPr="00965E45">
          <w:rPr>
            <w:rStyle w:val="Hyperlink"/>
            <w:rFonts w:ascii="Times New Roman" w:hAnsi="Times New Roman"/>
            <w:sz w:val="20"/>
            <w:szCs w:val="20"/>
          </w:rPr>
          <w:t>http://globalgap.unc.edu</w:t>
        </w:r>
      </w:hyperlink>
      <w:r w:rsidR="003B177E" w:rsidRPr="007016AB">
        <w:rPr>
          <w:rFonts w:ascii="Times New Roman" w:hAnsi="Times New Roman"/>
          <w:i/>
          <w:sz w:val="20"/>
          <w:szCs w:val="20"/>
        </w:rPr>
        <w:t>.</w:t>
      </w:r>
      <w:r w:rsidR="00D6225B" w:rsidRPr="007016AB">
        <w:rPr>
          <w:rFonts w:ascii="Times New Roman" w:hAnsi="Times New Roman"/>
          <w:sz w:val="20"/>
          <w:szCs w:val="20"/>
        </w:rPr>
        <w:t xml:space="preserve"> Applicants are encouraged to contact </w:t>
      </w:r>
      <w:r w:rsidR="00747B68">
        <w:rPr>
          <w:rFonts w:ascii="Times New Roman" w:hAnsi="Times New Roman"/>
          <w:sz w:val="20"/>
          <w:szCs w:val="20"/>
        </w:rPr>
        <w:t xml:space="preserve">Sarah Smith </w:t>
      </w:r>
      <w:r w:rsidR="00D6225B" w:rsidRPr="007016AB">
        <w:rPr>
          <w:rFonts w:ascii="Times New Roman" w:hAnsi="Times New Roman"/>
          <w:sz w:val="20"/>
          <w:szCs w:val="20"/>
        </w:rPr>
        <w:t xml:space="preserve">for any questions about the application at </w:t>
      </w:r>
      <w:hyperlink r:id="rId9" w:history="1">
        <w:r w:rsidR="006E7EAC" w:rsidRPr="003108E7">
          <w:rPr>
            <w:rStyle w:val="Hyperlink"/>
            <w:rFonts w:ascii="Times New Roman" w:hAnsi="Times New Roman"/>
            <w:sz w:val="20"/>
            <w:szCs w:val="20"/>
          </w:rPr>
          <w:t>susarah@email.unc.edu</w:t>
        </w:r>
      </w:hyperlink>
      <w:r w:rsidR="0000581F">
        <w:rPr>
          <w:rFonts w:ascii="Times New Roman" w:hAnsi="Times New Roman"/>
          <w:sz w:val="20"/>
          <w:szCs w:val="20"/>
        </w:rPr>
        <w:t xml:space="preserve">. </w:t>
      </w:r>
    </w:p>
    <w:p w14:paraId="549480A4" w14:textId="77777777" w:rsidR="00894F93" w:rsidRPr="007016AB" w:rsidRDefault="00894F93" w:rsidP="00D6225B">
      <w:pPr>
        <w:rPr>
          <w:rFonts w:ascii="Times New Roman" w:hAnsi="Times New Roman"/>
          <w:sz w:val="20"/>
          <w:szCs w:val="20"/>
        </w:rPr>
      </w:pPr>
    </w:p>
    <w:p w14:paraId="14ADA8FF" w14:textId="5F6FB281" w:rsidR="00894F93" w:rsidRPr="007016AB" w:rsidRDefault="00894F93" w:rsidP="007016AB">
      <w:pPr>
        <w:ind w:left="360"/>
        <w:rPr>
          <w:rFonts w:ascii="Times New Roman" w:hAnsi="Times New Roman"/>
          <w:sz w:val="20"/>
          <w:szCs w:val="20"/>
        </w:rPr>
      </w:pPr>
      <w:r w:rsidRPr="007016AB">
        <w:rPr>
          <w:rFonts w:ascii="Times New Roman" w:hAnsi="Times New Roman"/>
          <w:sz w:val="20"/>
          <w:szCs w:val="20"/>
        </w:rPr>
        <w:t>Sincerely,</w:t>
      </w:r>
    </w:p>
    <w:p w14:paraId="65390AE9" w14:textId="55E8835E" w:rsidR="00894F93" w:rsidRPr="007016AB" w:rsidRDefault="00894F93" w:rsidP="00894F93">
      <w:pPr>
        <w:ind w:left="360"/>
        <w:rPr>
          <w:rFonts w:ascii="Times New Roman" w:hAnsi="Times New Roman"/>
          <w:b/>
          <w:sz w:val="20"/>
          <w:szCs w:val="20"/>
        </w:rPr>
      </w:pPr>
      <w:r w:rsidRPr="007016AB">
        <w:rPr>
          <w:rFonts w:ascii="Times New Roman" w:hAnsi="Times New Roman"/>
          <w:sz w:val="20"/>
          <w:szCs w:val="20"/>
        </w:rPr>
        <w:t xml:space="preserve">       </w:t>
      </w:r>
      <w:r w:rsidRPr="007016AB">
        <w:rPr>
          <w:rFonts w:ascii="Times New Roman" w:hAnsi="Times New Roman"/>
          <w:sz w:val="20"/>
          <w:szCs w:val="20"/>
        </w:rPr>
        <w:tab/>
      </w:r>
      <w:r w:rsidR="007016AB">
        <w:rPr>
          <w:rFonts w:ascii="Times New Roman" w:hAnsi="Times New Roman"/>
          <w:sz w:val="20"/>
          <w:szCs w:val="20"/>
        </w:rPr>
        <w:tab/>
      </w:r>
      <w:r w:rsidR="007016AB">
        <w:rPr>
          <w:rFonts w:ascii="Times New Roman" w:hAnsi="Times New Roman"/>
          <w:sz w:val="20"/>
          <w:szCs w:val="20"/>
        </w:rPr>
        <w:tab/>
      </w:r>
      <w:r w:rsidR="007016AB">
        <w:rPr>
          <w:rFonts w:ascii="Times New Roman" w:hAnsi="Times New Roman"/>
          <w:sz w:val="20"/>
          <w:szCs w:val="20"/>
        </w:rPr>
        <w:tab/>
      </w:r>
      <w:r w:rsidRPr="007016AB">
        <w:rPr>
          <w:rFonts w:ascii="Times New Roman" w:hAnsi="Times New Roman"/>
          <w:sz w:val="20"/>
          <w:szCs w:val="20"/>
        </w:rPr>
        <w:tab/>
      </w:r>
      <w:r w:rsidRPr="007016AB">
        <w:rPr>
          <w:rFonts w:ascii="Times New Roman" w:hAnsi="Times New Roman"/>
          <w:sz w:val="20"/>
          <w:szCs w:val="20"/>
        </w:rPr>
        <w:tab/>
      </w:r>
      <w:r w:rsidRPr="007016AB">
        <w:rPr>
          <w:rFonts w:ascii="Times New Roman" w:hAnsi="Times New Roman"/>
          <w:b/>
          <w:noProof/>
          <w:sz w:val="20"/>
          <w:szCs w:val="20"/>
        </w:rPr>
        <w:tab/>
      </w:r>
      <w:r w:rsidRPr="007016AB">
        <w:rPr>
          <w:rFonts w:ascii="Times New Roman" w:hAnsi="Times New Roman"/>
          <w:b/>
          <w:noProof/>
          <w:sz w:val="20"/>
          <w:szCs w:val="20"/>
        </w:rPr>
        <w:tab/>
      </w:r>
      <w:r w:rsidRPr="007016AB">
        <w:rPr>
          <w:rFonts w:ascii="Times New Roman" w:hAnsi="Times New Roman"/>
          <w:b/>
          <w:noProof/>
          <w:sz w:val="20"/>
          <w:szCs w:val="20"/>
        </w:rPr>
        <w:tab/>
      </w:r>
      <w:r w:rsidRPr="007016AB">
        <w:rPr>
          <w:rFonts w:ascii="Times New Roman" w:hAnsi="Times New Roman"/>
          <w:b/>
          <w:noProof/>
          <w:sz w:val="20"/>
          <w:szCs w:val="20"/>
        </w:rPr>
        <w:tab/>
      </w:r>
    </w:p>
    <w:p w14:paraId="58648966" w14:textId="4FCD41F0" w:rsidR="00894F93" w:rsidRPr="007016AB" w:rsidRDefault="006E7EAC" w:rsidP="00894F93">
      <w:pPr>
        <w:ind w:left="360"/>
        <w:rPr>
          <w:rFonts w:ascii="Times New Roman" w:hAnsi="Times New Roman"/>
          <w:sz w:val="20"/>
          <w:szCs w:val="20"/>
        </w:rPr>
      </w:pPr>
      <w:r>
        <w:rPr>
          <w:rFonts w:ascii="Times New Roman" w:hAnsi="Times New Roman"/>
          <w:sz w:val="20"/>
          <w:szCs w:val="20"/>
        </w:rPr>
        <w:t>Sarah Smith</w:t>
      </w:r>
      <w:r w:rsidR="00392748" w:rsidRPr="007016AB">
        <w:rPr>
          <w:rFonts w:ascii="Times New Roman" w:hAnsi="Times New Roman"/>
          <w:sz w:val="20"/>
          <w:szCs w:val="20"/>
        </w:rPr>
        <w:tab/>
      </w:r>
      <w:r w:rsidR="00392748" w:rsidRPr="007016AB">
        <w:rPr>
          <w:rFonts w:ascii="Times New Roman" w:hAnsi="Times New Roman"/>
          <w:sz w:val="20"/>
          <w:szCs w:val="20"/>
        </w:rPr>
        <w:tab/>
      </w:r>
      <w:r w:rsidR="003123A0" w:rsidRPr="007016AB">
        <w:rPr>
          <w:rFonts w:ascii="Times New Roman" w:hAnsi="Times New Roman"/>
          <w:sz w:val="20"/>
          <w:szCs w:val="20"/>
        </w:rPr>
        <w:tab/>
      </w:r>
      <w:r w:rsidR="003123A0" w:rsidRPr="007016AB">
        <w:rPr>
          <w:rFonts w:ascii="Times New Roman" w:hAnsi="Times New Roman"/>
          <w:sz w:val="20"/>
          <w:szCs w:val="20"/>
        </w:rPr>
        <w:tab/>
      </w:r>
      <w:r w:rsidR="003123A0" w:rsidRPr="007016AB">
        <w:rPr>
          <w:rFonts w:ascii="Times New Roman" w:hAnsi="Times New Roman"/>
          <w:sz w:val="20"/>
          <w:szCs w:val="20"/>
        </w:rPr>
        <w:tab/>
      </w:r>
      <w:r w:rsidR="007016AB">
        <w:rPr>
          <w:rFonts w:ascii="Times New Roman" w:hAnsi="Times New Roman"/>
          <w:sz w:val="20"/>
          <w:szCs w:val="20"/>
        </w:rPr>
        <w:t xml:space="preserve">              </w:t>
      </w:r>
      <w:r w:rsidR="003123A0" w:rsidRPr="007016AB">
        <w:rPr>
          <w:rFonts w:ascii="Times New Roman" w:hAnsi="Times New Roman"/>
          <w:sz w:val="20"/>
          <w:szCs w:val="20"/>
        </w:rPr>
        <w:tab/>
      </w:r>
      <w:r w:rsidR="003123A0" w:rsidRPr="007016AB">
        <w:rPr>
          <w:rFonts w:ascii="Times New Roman" w:hAnsi="Times New Roman"/>
          <w:sz w:val="20"/>
          <w:szCs w:val="20"/>
        </w:rPr>
        <w:tab/>
      </w:r>
      <w:r w:rsidR="00894F93" w:rsidRPr="007016AB">
        <w:rPr>
          <w:rFonts w:ascii="Times New Roman" w:hAnsi="Times New Roman"/>
          <w:sz w:val="20"/>
          <w:szCs w:val="20"/>
        </w:rPr>
        <w:tab/>
      </w:r>
      <w:r>
        <w:rPr>
          <w:rFonts w:ascii="Times New Roman" w:hAnsi="Times New Roman"/>
          <w:sz w:val="20"/>
          <w:szCs w:val="20"/>
        </w:rPr>
        <w:t xml:space="preserve">              </w:t>
      </w:r>
      <w:r w:rsidR="007016AB" w:rsidRPr="007016AB">
        <w:rPr>
          <w:rFonts w:ascii="Times New Roman" w:hAnsi="Times New Roman"/>
          <w:sz w:val="20"/>
          <w:szCs w:val="20"/>
        </w:rPr>
        <w:t>Richard Harrill</w:t>
      </w:r>
      <w:r w:rsidR="007016AB">
        <w:rPr>
          <w:rFonts w:ascii="Times New Roman" w:hAnsi="Times New Roman"/>
          <w:sz w:val="20"/>
          <w:szCs w:val="20"/>
        </w:rPr>
        <w:tab/>
      </w:r>
    </w:p>
    <w:p w14:paraId="23F7F874" w14:textId="22923B81" w:rsidR="00894F93" w:rsidRPr="007016AB" w:rsidRDefault="007016AB" w:rsidP="00894F93">
      <w:pPr>
        <w:ind w:left="360"/>
        <w:rPr>
          <w:rFonts w:ascii="Times New Roman" w:hAnsi="Times New Roman"/>
          <w:sz w:val="20"/>
          <w:szCs w:val="20"/>
        </w:rPr>
      </w:pPr>
      <w:r>
        <w:rPr>
          <w:rFonts w:ascii="Times New Roman" w:hAnsi="Times New Roman"/>
          <w:sz w:val="20"/>
          <w:szCs w:val="20"/>
        </w:rPr>
        <w:t>Global Gap Year Fellowship Coordinator</w:t>
      </w:r>
      <w:r w:rsidR="00392748" w:rsidRPr="007016AB">
        <w:rPr>
          <w:rFonts w:ascii="Times New Roman" w:hAnsi="Times New Roman"/>
          <w:sz w:val="20"/>
          <w:szCs w:val="20"/>
        </w:rPr>
        <w:t xml:space="preserve"> </w:t>
      </w:r>
      <w:r w:rsidR="00392748" w:rsidRPr="007016AB">
        <w:rPr>
          <w:rFonts w:ascii="Times New Roman" w:hAnsi="Times New Roman"/>
          <w:sz w:val="20"/>
          <w:szCs w:val="20"/>
        </w:rPr>
        <w:tab/>
      </w:r>
      <w:r w:rsidR="00392748" w:rsidRPr="007016AB">
        <w:rPr>
          <w:rFonts w:ascii="Times New Roman" w:hAnsi="Times New Roman"/>
          <w:sz w:val="20"/>
          <w:szCs w:val="20"/>
        </w:rPr>
        <w:tab/>
      </w:r>
      <w:r w:rsidR="00392748" w:rsidRPr="007016AB">
        <w:rPr>
          <w:rFonts w:ascii="Times New Roman" w:hAnsi="Times New Roman"/>
          <w:sz w:val="20"/>
          <w:szCs w:val="20"/>
        </w:rPr>
        <w:tab/>
      </w:r>
      <w:r w:rsidR="00392748" w:rsidRPr="007016AB">
        <w:rPr>
          <w:rFonts w:ascii="Times New Roman" w:hAnsi="Times New Roman"/>
          <w:sz w:val="20"/>
          <w:szCs w:val="20"/>
        </w:rPr>
        <w:tab/>
      </w:r>
      <w:r>
        <w:rPr>
          <w:rFonts w:ascii="Times New Roman" w:hAnsi="Times New Roman"/>
          <w:sz w:val="20"/>
          <w:szCs w:val="20"/>
        </w:rPr>
        <w:tab/>
      </w:r>
      <w:r w:rsidR="008C550D">
        <w:rPr>
          <w:rFonts w:ascii="Times New Roman" w:hAnsi="Times New Roman"/>
          <w:sz w:val="20"/>
          <w:szCs w:val="20"/>
        </w:rPr>
        <w:t xml:space="preserve">Campus Y </w:t>
      </w:r>
      <w:r>
        <w:rPr>
          <w:rFonts w:ascii="Times New Roman" w:hAnsi="Times New Roman"/>
          <w:sz w:val="20"/>
          <w:szCs w:val="20"/>
        </w:rPr>
        <w:t>Director</w:t>
      </w:r>
    </w:p>
    <w:p w14:paraId="7B035147" w14:textId="53B14D94" w:rsidR="00894F93" w:rsidRPr="007016AB" w:rsidRDefault="00894F93" w:rsidP="00894F93">
      <w:pPr>
        <w:ind w:firstLine="360"/>
        <w:rPr>
          <w:rFonts w:ascii="Times New Roman" w:hAnsi="Times New Roman"/>
          <w:sz w:val="20"/>
          <w:szCs w:val="20"/>
        </w:rPr>
      </w:pPr>
      <w:r w:rsidRPr="007016AB">
        <w:rPr>
          <w:rFonts w:ascii="Times New Roman" w:hAnsi="Times New Roman"/>
          <w:sz w:val="20"/>
          <w:szCs w:val="20"/>
        </w:rPr>
        <w:t>UNC Chapel Hill Campus Y</w:t>
      </w:r>
      <w:r w:rsidRPr="007016AB">
        <w:rPr>
          <w:rFonts w:ascii="MS Mincho" w:eastAsia="MS Mincho" w:hAnsi="MS Mincho" w:cs="MS Mincho" w:hint="eastAsia"/>
          <w:sz w:val="20"/>
          <w:szCs w:val="20"/>
        </w:rPr>
        <w:t> </w:t>
      </w:r>
      <w:r w:rsidR="00392748" w:rsidRPr="007016AB">
        <w:rPr>
          <w:rFonts w:ascii="Times New Roman" w:hAnsi="Times New Roman"/>
          <w:sz w:val="20"/>
          <w:szCs w:val="20"/>
        </w:rPr>
        <w:tab/>
      </w:r>
      <w:r w:rsidR="003123A0" w:rsidRPr="007016AB">
        <w:rPr>
          <w:rFonts w:ascii="Times New Roman" w:hAnsi="Times New Roman"/>
          <w:sz w:val="20"/>
          <w:szCs w:val="20"/>
        </w:rPr>
        <w:tab/>
      </w:r>
      <w:r w:rsidR="003123A0" w:rsidRPr="007016AB">
        <w:rPr>
          <w:rFonts w:ascii="Times New Roman" w:hAnsi="Times New Roman"/>
          <w:sz w:val="20"/>
          <w:szCs w:val="20"/>
        </w:rPr>
        <w:tab/>
      </w:r>
      <w:r w:rsidR="003123A0" w:rsidRPr="007016AB">
        <w:rPr>
          <w:rFonts w:ascii="Times New Roman" w:hAnsi="Times New Roman"/>
          <w:sz w:val="20"/>
          <w:szCs w:val="20"/>
        </w:rPr>
        <w:tab/>
      </w:r>
      <w:r w:rsidR="003123A0" w:rsidRPr="007016AB">
        <w:rPr>
          <w:rFonts w:ascii="Times New Roman" w:hAnsi="Times New Roman"/>
          <w:sz w:val="20"/>
          <w:szCs w:val="20"/>
        </w:rPr>
        <w:tab/>
      </w:r>
      <w:r w:rsidR="003123A0" w:rsidRPr="007016AB">
        <w:rPr>
          <w:rFonts w:ascii="Times New Roman" w:hAnsi="Times New Roman"/>
          <w:sz w:val="20"/>
          <w:szCs w:val="20"/>
        </w:rPr>
        <w:tab/>
      </w:r>
      <w:r w:rsidR="007016AB">
        <w:rPr>
          <w:rFonts w:ascii="Times New Roman" w:hAnsi="Times New Roman"/>
          <w:sz w:val="20"/>
          <w:szCs w:val="20"/>
        </w:rPr>
        <w:tab/>
      </w:r>
      <w:r w:rsidRPr="007016AB">
        <w:rPr>
          <w:rFonts w:ascii="Times New Roman" w:hAnsi="Times New Roman"/>
          <w:sz w:val="20"/>
          <w:szCs w:val="20"/>
        </w:rPr>
        <w:t xml:space="preserve">UNC </w:t>
      </w:r>
      <w:r w:rsidR="00392748" w:rsidRPr="007016AB">
        <w:rPr>
          <w:rFonts w:ascii="Times New Roman" w:hAnsi="Times New Roman"/>
          <w:sz w:val="20"/>
          <w:szCs w:val="20"/>
        </w:rPr>
        <w:t>Chapel Hill Campus Y</w:t>
      </w:r>
      <w:r w:rsidR="00392748" w:rsidRPr="007016AB">
        <w:rPr>
          <w:rFonts w:ascii="Times New Roman" w:hAnsi="Times New Roman"/>
          <w:sz w:val="20"/>
          <w:szCs w:val="20"/>
        </w:rPr>
        <w:tab/>
      </w:r>
    </w:p>
    <w:p w14:paraId="49521A83" w14:textId="77777777" w:rsidR="00894F93" w:rsidRPr="0043366A" w:rsidRDefault="00894F93" w:rsidP="00894F93">
      <w:pPr>
        <w:ind w:left="360"/>
        <w:rPr>
          <w:rFonts w:ascii="Times New Roman" w:hAnsi="Times New Roman"/>
          <w:sz w:val="22"/>
          <w:szCs w:val="22"/>
        </w:rPr>
      </w:pPr>
    </w:p>
    <w:p w14:paraId="6DCFE808" w14:textId="77777777" w:rsidR="00894F93" w:rsidRPr="0043366A" w:rsidRDefault="00894F93" w:rsidP="00894F93">
      <w:pPr>
        <w:ind w:left="360"/>
        <w:rPr>
          <w:rFonts w:ascii="Times New Roman" w:hAnsi="Times New Roman"/>
          <w:sz w:val="22"/>
          <w:szCs w:val="22"/>
        </w:rPr>
      </w:pPr>
    </w:p>
    <w:p w14:paraId="09A369D2" w14:textId="77777777" w:rsidR="000779BF" w:rsidRDefault="000779BF" w:rsidP="000779BF">
      <w:pPr>
        <w:rPr>
          <w:rFonts w:ascii="Times New Roman" w:hAnsi="Times New Roman"/>
          <w:sz w:val="22"/>
          <w:szCs w:val="22"/>
        </w:rPr>
      </w:pPr>
    </w:p>
    <w:p w14:paraId="58F3FFE4" w14:textId="079CDD44" w:rsidR="00894F93" w:rsidRPr="0043366A" w:rsidRDefault="001B55DF" w:rsidP="000779BF">
      <w:pPr>
        <w:ind w:firstLine="360"/>
        <w:rPr>
          <w:rFonts w:ascii="Times New Roman" w:hAnsi="Times New Roman"/>
          <w:b/>
          <w:sz w:val="28"/>
          <w:szCs w:val="28"/>
        </w:rPr>
      </w:pPr>
      <w:r>
        <w:rPr>
          <w:rFonts w:ascii="Times New Roman" w:hAnsi="Times New Roman"/>
          <w:b/>
          <w:sz w:val="28"/>
          <w:szCs w:val="28"/>
        </w:rPr>
        <w:lastRenderedPageBreak/>
        <w:t>Global Gap Year Fellowship</w:t>
      </w:r>
      <w:r w:rsidR="00894F93" w:rsidRPr="0043366A">
        <w:rPr>
          <w:rFonts w:ascii="Times New Roman" w:hAnsi="Times New Roman"/>
          <w:b/>
          <w:sz w:val="28"/>
          <w:szCs w:val="28"/>
        </w:rPr>
        <w:t xml:space="preserve">: </w:t>
      </w:r>
      <w:r>
        <w:rPr>
          <w:rFonts w:ascii="Times New Roman" w:hAnsi="Times New Roman"/>
          <w:b/>
          <w:sz w:val="28"/>
          <w:szCs w:val="28"/>
        </w:rPr>
        <w:t>Application Timeline</w:t>
      </w:r>
    </w:p>
    <w:p w14:paraId="23ACA8B8" w14:textId="77777777" w:rsidR="00894F93" w:rsidRPr="0043366A" w:rsidRDefault="00894F93" w:rsidP="00894F93">
      <w:pPr>
        <w:ind w:left="360"/>
        <w:rPr>
          <w:rFonts w:ascii="Times New Roman" w:hAnsi="Times New Roman"/>
          <w:sz w:val="22"/>
          <w:szCs w:val="22"/>
        </w:rPr>
      </w:pPr>
    </w:p>
    <w:p w14:paraId="31D15AFC" w14:textId="77777777" w:rsidR="00894F93" w:rsidRPr="0043366A" w:rsidRDefault="00FD6811" w:rsidP="00894F93">
      <w:pPr>
        <w:ind w:left="360"/>
        <w:rPr>
          <w:rFonts w:ascii="Times New Roman" w:hAnsi="Times New Roman"/>
          <w:sz w:val="22"/>
          <w:szCs w:val="22"/>
        </w:rPr>
      </w:pPr>
      <w:r>
        <w:rPr>
          <w:rFonts w:ascii="Times New Roman" w:hAnsi="Times New Roman"/>
          <w:sz w:val="22"/>
          <w:szCs w:val="22"/>
        </w:rPr>
        <w:pict w14:anchorId="3782B4A5">
          <v:rect id="_x0000_i1025" style="width:517.5pt;height:3pt" o:hralign="center" o:hrstd="t" o:hrnoshade="t" o:hr="t" fillcolor="#7f7f7f" stroked="f"/>
        </w:pict>
      </w:r>
    </w:p>
    <w:p w14:paraId="479C3B9B" w14:textId="4F15A6A9" w:rsidR="00894F93" w:rsidRPr="0043366A" w:rsidRDefault="001B55DF" w:rsidP="00894F93">
      <w:pPr>
        <w:ind w:left="360"/>
        <w:rPr>
          <w:rFonts w:ascii="Times New Roman" w:hAnsi="Times New Roman"/>
          <w:b/>
          <w:sz w:val="22"/>
          <w:szCs w:val="22"/>
        </w:rPr>
      </w:pPr>
      <w:r>
        <w:rPr>
          <w:rFonts w:ascii="Times New Roman" w:hAnsi="Times New Roman"/>
          <w:b/>
          <w:sz w:val="22"/>
          <w:szCs w:val="22"/>
        </w:rPr>
        <w:t>Part One: Application</w:t>
      </w:r>
    </w:p>
    <w:p w14:paraId="4FA77CC7" w14:textId="1C86BCCB" w:rsidR="00894F93" w:rsidRPr="00163475" w:rsidRDefault="00894F93" w:rsidP="005514E3">
      <w:pPr>
        <w:ind w:left="360"/>
        <w:rPr>
          <w:rFonts w:ascii="Times New Roman" w:hAnsi="Times New Roman"/>
          <w:sz w:val="22"/>
          <w:szCs w:val="22"/>
        </w:rPr>
      </w:pPr>
      <w:r w:rsidRPr="00163475">
        <w:rPr>
          <w:rFonts w:ascii="Times New Roman" w:hAnsi="Times New Roman"/>
          <w:sz w:val="22"/>
          <w:szCs w:val="22"/>
        </w:rPr>
        <w:t>Read through the application instructions and complete the online application and supplementary in</w:t>
      </w:r>
      <w:r w:rsidR="00E44F34" w:rsidRPr="00163475">
        <w:rPr>
          <w:rFonts w:ascii="Times New Roman" w:hAnsi="Times New Roman"/>
          <w:sz w:val="22"/>
          <w:szCs w:val="22"/>
        </w:rPr>
        <w:t xml:space="preserve">formation by </w:t>
      </w:r>
      <w:r w:rsidR="005514E3">
        <w:rPr>
          <w:rFonts w:ascii="Times New Roman" w:hAnsi="Times New Roman"/>
          <w:sz w:val="22"/>
          <w:szCs w:val="22"/>
        </w:rPr>
        <w:t>Mon</w:t>
      </w:r>
      <w:r w:rsidR="009B4B11" w:rsidRPr="00163475">
        <w:rPr>
          <w:rFonts w:ascii="Times New Roman" w:hAnsi="Times New Roman"/>
          <w:sz w:val="22"/>
          <w:szCs w:val="22"/>
        </w:rPr>
        <w:t xml:space="preserve">day, </w:t>
      </w:r>
      <w:r w:rsidR="005514E3">
        <w:rPr>
          <w:rFonts w:ascii="Times New Roman" w:hAnsi="Times New Roman"/>
          <w:sz w:val="22"/>
          <w:szCs w:val="22"/>
        </w:rPr>
        <w:t>March 6, 2017</w:t>
      </w:r>
      <w:r w:rsidRPr="00163475">
        <w:rPr>
          <w:rFonts w:ascii="Times New Roman" w:hAnsi="Times New Roman"/>
          <w:sz w:val="22"/>
          <w:szCs w:val="22"/>
        </w:rPr>
        <w:t xml:space="preserve"> at 5 p.m</w:t>
      </w:r>
      <w:r w:rsidR="009B4B11" w:rsidRPr="00163475">
        <w:rPr>
          <w:rFonts w:ascii="Times New Roman" w:hAnsi="Times New Roman"/>
          <w:sz w:val="22"/>
          <w:szCs w:val="22"/>
        </w:rPr>
        <w:t>.</w:t>
      </w:r>
      <w:r w:rsidRPr="00163475">
        <w:rPr>
          <w:rFonts w:ascii="Times New Roman" w:hAnsi="Times New Roman"/>
          <w:sz w:val="22"/>
          <w:szCs w:val="22"/>
        </w:rPr>
        <w:t xml:space="preserve"> EST. Please note the application does not allow you to save and must be completed all in one sitting.</w:t>
      </w:r>
    </w:p>
    <w:p w14:paraId="676AC578" w14:textId="77777777" w:rsidR="00894F93" w:rsidRPr="00163475" w:rsidRDefault="00894F93" w:rsidP="00894F93">
      <w:pPr>
        <w:rPr>
          <w:rFonts w:ascii="Times New Roman" w:hAnsi="Times New Roman"/>
          <w:sz w:val="22"/>
          <w:szCs w:val="22"/>
        </w:rPr>
      </w:pPr>
    </w:p>
    <w:p w14:paraId="06266B02" w14:textId="0D46953B" w:rsidR="00894F93" w:rsidRPr="00163475" w:rsidRDefault="00894F93" w:rsidP="000E013F">
      <w:pPr>
        <w:ind w:left="360"/>
        <w:rPr>
          <w:rFonts w:ascii="Times New Roman" w:hAnsi="Times New Roman"/>
          <w:sz w:val="22"/>
          <w:szCs w:val="22"/>
        </w:rPr>
      </w:pPr>
      <w:r w:rsidRPr="00163475">
        <w:rPr>
          <w:rFonts w:ascii="Times New Roman" w:hAnsi="Times New Roman"/>
          <w:sz w:val="22"/>
          <w:szCs w:val="22"/>
        </w:rPr>
        <w:t>Finalists will be notified by the end of</w:t>
      </w:r>
      <w:r w:rsidR="00E44F34" w:rsidRPr="00163475">
        <w:rPr>
          <w:rFonts w:ascii="Times New Roman" w:hAnsi="Times New Roman"/>
          <w:sz w:val="22"/>
          <w:szCs w:val="22"/>
        </w:rPr>
        <w:t xml:space="preserve"> the business day on </w:t>
      </w:r>
      <w:r w:rsidR="00163475" w:rsidRPr="00163475">
        <w:rPr>
          <w:rFonts w:ascii="Times New Roman" w:hAnsi="Times New Roman"/>
          <w:sz w:val="22"/>
          <w:szCs w:val="22"/>
        </w:rPr>
        <w:t xml:space="preserve">March </w:t>
      </w:r>
      <w:r w:rsidR="000E013F">
        <w:rPr>
          <w:rFonts w:ascii="Times New Roman" w:hAnsi="Times New Roman"/>
          <w:sz w:val="22"/>
          <w:szCs w:val="22"/>
        </w:rPr>
        <w:t>31</w:t>
      </w:r>
      <w:r w:rsidR="00163475" w:rsidRPr="00163475">
        <w:rPr>
          <w:rFonts w:ascii="Times New Roman" w:hAnsi="Times New Roman"/>
          <w:sz w:val="22"/>
          <w:szCs w:val="22"/>
        </w:rPr>
        <w:t>, 201</w:t>
      </w:r>
      <w:r w:rsidR="000E013F">
        <w:rPr>
          <w:rFonts w:ascii="Times New Roman" w:hAnsi="Times New Roman"/>
          <w:sz w:val="22"/>
          <w:szCs w:val="22"/>
        </w:rPr>
        <w:t>7</w:t>
      </w:r>
      <w:r w:rsidR="00163475" w:rsidRPr="00163475">
        <w:rPr>
          <w:rFonts w:ascii="Times New Roman" w:hAnsi="Times New Roman"/>
          <w:sz w:val="22"/>
          <w:szCs w:val="22"/>
        </w:rPr>
        <w:t>.</w:t>
      </w:r>
    </w:p>
    <w:p w14:paraId="0AE3DA1C" w14:textId="77777777" w:rsidR="00894F93" w:rsidRPr="0043366A" w:rsidRDefault="00894F93" w:rsidP="00894F93">
      <w:pPr>
        <w:ind w:left="360"/>
        <w:rPr>
          <w:rFonts w:ascii="Times New Roman" w:hAnsi="Times New Roman"/>
          <w:sz w:val="22"/>
          <w:szCs w:val="22"/>
        </w:rPr>
      </w:pPr>
    </w:p>
    <w:p w14:paraId="6233285B" w14:textId="77777777" w:rsidR="00894F93" w:rsidRPr="0043366A" w:rsidRDefault="00FD6811" w:rsidP="00894F93">
      <w:pPr>
        <w:ind w:left="360"/>
        <w:rPr>
          <w:rFonts w:ascii="Times New Roman" w:hAnsi="Times New Roman"/>
          <w:sz w:val="22"/>
          <w:szCs w:val="22"/>
        </w:rPr>
      </w:pPr>
      <w:r>
        <w:rPr>
          <w:rFonts w:ascii="Times New Roman" w:hAnsi="Times New Roman"/>
          <w:sz w:val="22"/>
          <w:szCs w:val="22"/>
        </w:rPr>
        <w:pict w14:anchorId="2C58EC18">
          <v:rect id="_x0000_i1026" style="width:517.5pt;height:3pt" o:hralign="center" o:hrstd="t" o:hrnoshade="t" o:hr="t" fillcolor="#7f7f7f" stroked="f"/>
        </w:pict>
      </w:r>
    </w:p>
    <w:p w14:paraId="5FA01023" w14:textId="1C5B7138" w:rsidR="00894F93" w:rsidRPr="007B7762" w:rsidRDefault="00894F93" w:rsidP="00894F93">
      <w:pPr>
        <w:ind w:left="360"/>
        <w:rPr>
          <w:rFonts w:ascii="Times New Roman" w:hAnsi="Times New Roman"/>
          <w:b/>
          <w:sz w:val="22"/>
          <w:szCs w:val="22"/>
        </w:rPr>
      </w:pPr>
      <w:r w:rsidRPr="007B7762">
        <w:rPr>
          <w:rFonts w:ascii="Times New Roman" w:hAnsi="Times New Roman"/>
          <w:b/>
          <w:sz w:val="22"/>
          <w:szCs w:val="22"/>
        </w:rPr>
        <w:t xml:space="preserve">Part Two: </w:t>
      </w:r>
      <w:r w:rsidR="00163475" w:rsidRPr="007B7762">
        <w:rPr>
          <w:rFonts w:ascii="Times New Roman" w:hAnsi="Times New Roman"/>
          <w:b/>
          <w:sz w:val="22"/>
          <w:szCs w:val="22"/>
        </w:rPr>
        <w:t xml:space="preserve">GGYF Finalist Weekend at Carolina </w:t>
      </w:r>
    </w:p>
    <w:p w14:paraId="50F23F0F" w14:textId="5B4374C7" w:rsidR="00894F93" w:rsidRPr="007B7762" w:rsidRDefault="00163475" w:rsidP="000E013F">
      <w:pPr>
        <w:ind w:left="360"/>
        <w:rPr>
          <w:rFonts w:ascii="Times New Roman" w:hAnsi="Times New Roman"/>
          <w:sz w:val="22"/>
          <w:szCs w:val="22"/>
        </w:rPr>
      </w:pPr>
      <w:r w:rsidRPr="007B7762">
        <w:rPr>
          <w:rFonts w:ascii="Times New Roman" w:hAnsi="Times New Roman"/>
          <w:sz w:val="22"/>
          <w:szCs w:val="22"/>
        </w:rPr>
        <w:t xml:space="preserve">All selected finalists are invited to participate in the “Global Gap Year Fellowship Finalist Weekend at Carolina” the weekend of April </w:t>
      </w:r>
      <w:r w:rsidR="000E013F">
        <w:rPr>
          <w:rFonts w:ascii="Times New Roman" w:hAnsi="Times New Roman"/>
          <w:sz w:val="22"/>
          <w:szCs w:val="22"/>
        </w:rPr>
        <w:t>7</w:t>
      </w:r>
      <w:r w:rsidR="00A119D5" w:rsidRPr="007B7762">
        <w:rPr>
          <w:rFonts w:ascii="Times New Roman" w:hAnsi="Times New Roman"/>
          <w:sz w:val="22"/>
          <w:szCs w:val="22"/>
        </w:rPr>
        <w:t xml:space="preserve"> - </w:t>
      </w:r>
      <w:r w:rsidR="000E013F">
        <w:rPr>
          <w:rFonts w:ascii="Times New Roman" w:hAnsi="Times New Roman"/>
          <w:sz w:val="22"/>
          <w:szCs w:val="22"/>
        </w:rPr>
        <w:t>9</w:t>
      </w:r>
      <w:r w:rsidRPr="007B7762">
        <w:rPr>
          <w:rFonts w:ascii="Times New Roman" w:hAnsi="Times New Roman"/>
          <w:sz w:val="22"/>
          <w:szCs w:val="22"/>
        </w:rPr>
        <w:t>, 201</w:t>
      </w:r>
      <w:r w:rsidR="000E013F">
        <w:rPr>
          <w:rFonts w:ascii="Times New Roman" w:hAnsi="Times New Roman"/>
          <w:sz w:val="22"/>
          <w:szCs w:val="22"/>
        </w:rPr>
        <w:t>7</w:t>
      </w:r>
      <w:r w:rsidRPr="007B7762">
        <w:rPr>
          <w:rFonts w:ascii="Times New Roman" w:hAnsi="Times New Roman"/>
          <w:sz w:val="22"/>
          <w:szCs w:val="22"/>
        </w:rPr>
        <w:t xml:space="preserve">. All expenses are covered for this weekend event. During this event, finalists will participate in final interviews and other activities. </w:t>
      </w:r>
    </w:p>
    <w:p w14:paraId="786A0281" w14:textId="77777777" w:rsidR="00894F93" w:rsidRPr="007B7762" w:rsidRDefault="00FD6811" w:rsidP="00894F93">
      <w:pPr>
        <w:ind w:left="360"/>
        <w:rPr>
          <w:rFonts w:ascii="Times New Roman" w:hAnsi="Times New Roman"/>
          <w:sz w:val="22"/>
          <w:szCs w:val="22"/>
        </w:rPr>
      </w:pPr>
      <w:r>
        <w:rPr>
          <w:rFonts w:ascii="Times New Roman" w:hAnsi="Times New Roman"/>
          <w:sz w:val="22"/>
          <w:szCs w:val="22"/>
        </w:rPr>
        <w:pict w14:anchorId="6A661980">
          <v:rect id="_x0000_i1027" style="width:517.5pt;height:3pt" o:hralign="center" o:hrstd="t" o:hrnoshade="t" o:hr="t" fillcolor="#7f7f7f" stroked="f"/>
        </w:pict>
      </w:r>
    </w:p>
    <w:p w14:paraId="15EF09D3" w14:textId="5139A630" w:rsidR="00894F93" w:rsidRPr="007B7762" w:rsidRDefault="00894F93" w:rsidP="00894F93">
      <w:pPr>
        <w:ind w:left="360"/>
        <w:rPr>
          <w:rFonts w:ascii="Times New Roman" w:hAnsi="Times New Roman"/>
          <w:b/>
          <w:sz w:val="22"/>
          <w:szCs w:val="22"/>
        </w:rPr>
      </w:pPr>
      <w:r w:rsidRPr="007B7762">
        <w:rPr>
          <w:rFonts w:ascii="Times New Roman" w:hAnsi="Times New Roman"/>
          <w:b/>
          <w:sz w:val="22"/>
          <w:szCs w:val="22"/>
        </w:rPr>
        <w:t xml:space="preserve">Part Three: </w:t>
      </w:r>
      <w:r w:rsidR="001B55DF" w:rsidRPr="007B7762">
        <w:rPr>
          <w:rFonts w:ascii="Times New Roman" w:hAnsi="Times New Roman"/>
          <w:b/>
          <w:sz w:val="22"/>
          <w:szCs w:val="22"/>
        </w:rPr>
        <w:t>Final Notification</w:t>
      </w:r>
    </w:p>
    <w:p w14:paraId="0E5899FB" w14:textId="4DC4D007" w:rsidR="00894F93" w:rsidRPr="007B7762" w:rsidRDefault="00894F93" w:rsidP="000E013F">
      <w:pPr>
        <w:ind w:left="360"/>
        <w:rPr>
          <w:rFonts w:ascii="Times New Roman" w:hAnsi="Times New Roman"/>
          <w:sz w:val="22"/>
          <w:szCs w:val="22"/>
        </w:rPr>
      </w:pPr>
      <w:r w:rsidRPr="007B7762">
        <w:rPr>
          <w:rFonts w:ascii="Times New Roman" w:hAnsi="Times New Roman"/>
          <w:sz w:val="22"/>
          <w:szCs w:val="22"/>
        </w:rPr>
        <w:t xml:space="preserve">Fellowship recipients will be notified by the end of the business day on </w:t>
      </w:r>
      <w:r w:rsidR="00FC7D5F" w:rsidRPr="007B7762">
        <w:rPr>
          <w:rFonts w:ascii="Times New Roman" w:hAnsi="Times New Roman"/>
          <w:sz w:val="22"/>
          <w:szCs w:val="22"/>
        </w:rPr>
        <w:t xml:space="preserve">April </w:t>
      </w:r>
      <w:r w:rsidR="000E013F">
        <w:rPr>
          <w:rFonts w:ascii="Times New Roman" w:hAnsi="Times New Roman"/>
          <w:sz w:val="22"/>
          <w:szCs w:val="22"/>
        </w:rPr>
        <w:t>14</w:t>
      </w:r>
      <w:r w:rsidR="00FC7D5F" w:rsidRPr="007B7762">
        <w:rPr>
          <w:rFonts w:ascii="Times New Roman" w:hAnsi="Times New Roman"/>
          <w:sz w:val="22"/>
          <w:szCs w:val="22"/>
        </w:rPr>
        <w:t>, 201</w:t>
      </w:r>
      <w:r w:rsidR="000E013F">
        <w:rPr>
          <w:rFonts w:ascii="Times New Roman" w:hAnsi="Times New Roman"/>
          <w:sz w:val="22"/>
          <w:szCs w:val="22"/>
        </w:rPr>
        <w:t>7</w:t>
      </w:r>
      <w:r w:rsidR="00FC7D5F" w:rsidRPr="007B7762">
        <w:rPr>
          <w:rFonts w:ascii="Times New Roman" w:hAnsi="Times New Roman"/>
          <w:sz w:val="22"/>
          <w:szCs w:val="22"/>
        </w:rPr>
        <w:t>.</w:t>
      </w:r>
      <w:r w:rsidRPr="007B7762">
        <w:rPr>
          <w:rFonts w:ascii="Times New Roman" w:hAnsi="Times New Roman"/>
          <w:sz w:val="22"/>
          <w:szCs w:val="22"/>
        </w:rPr>
        <w:t xml:space="preserve">  If accepted, a notice will also go to parents/guardia</w:t>
      </w:r>
      <w:r w:rsidR="00FC7D5F" w:rsidRPr="007B7762">
        <w:rPr>
          <w:rFonts w:ascii="Times New Roman" w:hAnsi="Times New Roman"/>
          <w:sz w:val="22"/>
          <w:szCs w:val="22"/>
        </w:rPr>
        <w:t xml:space="preserve">ns. </w:t>
      </w:r>
    </w:p>
    <w:p w14:paraId="7817D9BE" w14:textId="77777777" w:rsidR="00894F93" w:rsidRPr="007B7762" w:rsidRDefault="00894F93" w:rsidP="00894F93">
      <w:pPr>
        <w:ind w:left="360"/>
        <w:rPr>
          <w:rFonts w:ascii="Times New Roman" w:hAnsi="Times New Roman"/>
          <w:sz w:val="22"/>
          <w:szCs w:val="22"/>
        </w:rPr>
      </w:pPr>
    </w:p>
    <w:p w14:paraId="46094AA1" w14:textId="77777777" w:rsidR="00894F93" w:rsidRPr="007B7762" w:rsidRDefault="00FD6811" w:rsidP="00894F93">
      <w:pPr>
        <w:ind w:left="360"/>
        <w:rPr>
          <w:rFonts w:ascii="Times New Roman" w:hAnsi="Times New Roman"/>
          <w:sz w:val="22"/>
          <w:szCs w:val="22"/>
        </w:rPr>
      </w:pPr>
      <w:r>
        <w:rPr>
          <w:rFonts w:ascii="Times New Roman" w:hAnsi="Times New Roman"/>
          <w:sz w:val="22"/>
          <w:szCs w:val="22"/>
        </w:rPr>
        <w:pict w14:anchorId="69ED39F6">
          <v:rect id="_x0000_i1028" style="width:517.5pt;height:3pt" o:hralign="center" o:hrstd="t" o:hrnoshade="t" o:hr="t" fillcolor="#7f7f7f" stroked="f"/>
        </w:pict>
      </w:r>
    </w:p>
    <w:p w14:paraId="6D80DF06" w14:textId="7071B079" w:rsidR="00894F93" w:rsidRPr="007B7762" w:rsidRDefault="00894F93" w:rsidP="00894F93">
      <w:pPr>
        <w:ind w:left="360"/>
        <w:rPr>
          <w:rFonts w:ascii="Times New Roman" w:hAnsi="Times New Roman"/>
          <w:b/>
          <w:sz w:val="22"/>
          <w:szCs w:val="22"/>
        </w:rPr>
      </w:pPr>
      <w:r w:rsidRPr="007B7762">
        <w:rPr>
          <w:rFonts w:ascii="Times New Roman" w:hAnsi="Times New Roman"/>
          <w:b/>
          <w:sz w:val="22"/>
          <w:szCs w:val="22"/>
        </w:rPr>
        <w:t xml:space="preserve">Part Four: </w:t>
      </w:r>
      <w:r w:rsidR="00A119D5" w:rsidRPr="007B7762">
        <w:rPr>
          <w:rFonts w:ascii="Times New Roman" w:hAnsi="Times New Roman"/>
          <w:b/>
          <w:sz w:val="22"/>
          <w:szCs w:val="22"/>
        </w:rPr>
        <w:t>GGYF Summer Leadership Institute</w:t>
      </w:r>
      <w:r w:rsidR="00FC7D5F" w:rsidRPr="007B7762">
        <w:rPr>
          <w:rFonts w:ascii="Times New Roman" w:hAnsi="Times New Roman"/>
          <w:b/>
          <w:sz w:val="22"/>
          <w:szCs w:val="22"/>
        </w:rPr>
        <w:t xml:space="preserve">! </w:t>
      </w:r>
    </w:p>
    <w:p w14:paraId="7B3E730A" w14:textId="0CDEF9B7" w:rsidR="00894F93" w:rsidRPr="007B7762" w:rsidRDefault="00894F93" w:rsidP="000E013F">
      <w:pPr>
        <w:ind w:left="360"/>
        <w:rPr>
          <w:rFonts w:ascii="Times New Roman" w:hAnsi="Times New Roman"/>
          <w:sz w:val="22"/>
          <w:szCs w:val="22"/>
        </w:rPr>
      </w:pPr>
      <w:r w:rsidRPr="007B7762">
        <w:rPr>
          <w:rFonts w:ascii="Times New Roman" w:hAnsi="Times New Roman"/>
          <w:sz w:val="22"/>
          <w:szCs w:val="22"/>
        </w:rPr>
        <w:t xml:space="preserve">All Fellows are </w:t>
      </w:r>
      <w:r w:rsidRPr="002F2580">
        <w:rPr>
          <w:rFonts w:ascii="Times New Roman" w:hAnsi="Times New Roman"/>
          <w:i/>
          <w:sz w:val="22"/>
          <w:szCs w:val="22"/>
        </w:rPr>
        <w:t>required</w:t>
      </w:r>
      <w:r w:rsidRPr="007B7762">
        <w:rPr>
          <w:rFonts w:ascii="Times New Roman" w:hAnsi="Times New Roman"/>
          <w:sz w:val="22"/>
          <w:szCs w:val="22"/>
        </w:rPr>
        <w:t xml:space="preserve"> to participate in </w:t>
      </w:r>
      <w:r w:rsidR="002C006D" w:rsidRPr="007B7762">
        <w:rPr>
          <w:rFonts w:ascii="Times New Roman" w:hAnsi="Times New Roman"/>
          <w:sz w:val="22"/>
          <w:szCs w:val="22"/>
        </w:rPr>
        <w:t>the</w:t>
      </w:r>
      <w:r w:rsidR="00AC3A04" w:rsidRPr="007B7762">
        <w:rPr>
          <w:rFonts w:ascii="Times New Roman" w:hAnsi="Times New Roman"/>
          <w:sz w:val="22"/>
          <w:szCs w:val="22"/>
        </w:rPr>
        <w:t xml:space="preserve"> </w:t>
      </w:r>
      <w:r w:rsidR="00FC7D5F" w:rsidRPr="007B7762">
        <w:rPr>
          <w:rFonts w:ascii="Times New Roman" w:hAnsi="Times New Roman"/>
          <w:sz w:val="22"/>
          <w:szCs w:val="22"/>
        </w:rPr>
        <w:t xml:space="preserve">GGYF Summer </w:t>
      </w:r>
      <w:r w:rsidR="002C006D" w:rsidRPr="007B7762">
        <w:rPr>
          <w:rFonts w:ascii="Times New Roman" w:hAnsi="Times New Roman"/>
          <w:sz w:val="22"/>
          <w:szCs w:val="22"/>
        </w:rPr>
        <w:t>Leadership Institute</w:t>
      </w:r>
      <w:r w:rsidR="00FC7D5F" w:rsidRPr="007B7762">
        <w:rPr>
          <w:rFonts w:ascii="Times New Roman" w:hAnsi="Times New Roman"/>
          <w:sz w:val="22"/>
          <w:szCs w:val="22"/>
        </w:rPr>
        <w:t>,</w:t>
      </w:r>
      <w:r w:rsidRPr="007B7762">
        <w:rPr>
          <w:rFonts w:ascii="Times New Roman" w:hAnsi="Times New Roman"/>
          <w:sz w:val="22"/>
          <w:szCs w:val="22"/>
        </w:rPr>
        <w:t xml:space="preserve"> wh</w:t>
      </w:r>
      <w:r w:rsidR="00C32A13" w:rsidRPr="007B7762">
        <w:rPr>
          <w:rFonts w:ascii="Times New Roman" w:hAnsi="Times New Roman"/>
          <w:sz w:val="22"/>
          <w:szCs w:val="22"/>
        </w:rPr>
        <w:t xml:space="preserve">ich will take </w:t>
      </w:r>
      <w:r w:rsidR="00FC7D5F" w:rsidRPr="007B7762">
        <w:rPr>
          <w:rFonts w:ascii="Times New Roman" w:hAnsi="Times New Roman"/>
          <w:sz w:val="22"/>
          <w:szCs w:val="22"/>
        </w:rPr>
        <w:t xml:space="preserve">place </w:t>
      </w:r>
      <w:r w:rsidR="00A119D5" w:rsidRPr="007B7762">
        <w:rPr>
          <w:rFonts w:ascii="Times New Roman" w:hAnsi="Times New Roman"/>
          <w:sz w:val="22"/>
          <w:szCs w:val="22"/>
        </w:rPr>
        <w:t xml:space="preserve">for 2 weeks </w:t>
      </w:r>
      <w:r w:rsidR="00FC7D5F" w:rsidRPr="007B7762">
        <w:rPr>
          <w:rFonts w:ascii="Times New Roman" w:hAnsi="Times New Roman"/>
          <w:sz w:val="22"/>
          <w:szCs w:val="22"/>
        </w:rPr>
        <w:t>during the month of July 201</w:t>
      </w:r>
      <w:r w:rsidR="000E013F">
        <w:rPr>
          <w:rFonts w:ascii="Times New Roman" w:hAnsi="Times New Roman"/>
          <w:sz w:val="22"/>
          <w:szCs w:val="22"/>
        </w:rPr>
        <w:t>7</w:t>
      </w:r>
      <w:r w:rsidR="00FC7D5F" w:rsidRPr="007B7762">
        <w:rPr>
          <w:rFonts w:ascii="Times New Roman" w:hAnsi="Times New Roman"/>
          <w:sz w:val="22"/>
          <w:szCs w:val="22"/>
        </w:rPr>
        <w:t xml:space="preserve"> (dates TBA)</w:t>
      </w:r>
      <w:r w:rsidRPr="007B7762">
        <w:rPr>
          <w:rFonts w:ascii="Times New Roman" w:hAnsi="Times New Roman"/>
          <w:sz w:val="22"/>
          <w:szCs w:val="22"/>
        </w:rPr>
        <w:t xml:space="preserve">. The Fellowship will pay for all meals, travel, and accommodations. </w:t>
      </w:r>
      <w:r w:rsidR="00FC7D5F" w:rsidRPr="007B7762">
        <w:rPr>
          <w:rFonts w:ascii="Times New Roman" w:hAnsi="Times New Roman"/>
          <w:sz w:val="22"/>
          <w:szCs w:val="22"/>
        </w:rPr>
        <w:t xml:space="preserve">During this program, Fellows will participate in recreational activities, workshops, and one-on-one mentorship with GGYF staff to plan for their Gap Year.  </w:t>
      </w:r>
    </w:p>
    <w:p w14:paraId="25D03049" w14:textId="13F0B5BF" w:rsidR="00894F93" w:rsidRPr="0043366A" w:rsidRDefault="00894F93" w:rsidP="00894F93">
      <w:pPr>
        <w:ind w:left="360"/>
        <w:rPr>
          <w:rFonts w:ascii="Times New Roman" w:hAnsi="Times New Roman"/>
          <w:b/>
          <w:sz w:val="28"/>
          <w:szCs w:val="28"/>
        </w:rPr>
      </w:pPr>
      <w:r w:rsidRPr="0043366A">
        <w:rPr>
          <w:rFonts w:ascii="Times New Roman" w:hAnsi="Times New Roman"/>
          <w:sz w:val="28"/>
          <w:szCs w:val="28"/>
        </w:rPr>
        <w:br w:type="page"/>
      </w:r>
      <w:r w:rsidR="001B55DF">
        <w:rPr>
          <w:rFonts w:ascii="Times New Roman" w:hAnsi="Times New Roman"/>
          <w:b/>
          <w:sz w:val="28"/>
          <w:szCs w:val="28"/>
        </w:rPr>
        <w:lastRenderedPageBreak/>
        <w:t>Global Gap Year Fellowship: Application Instructions</w:t>
      </w:r>
    </w:p>
    <w:p w14:paraId="3ED9187E" w14:textId="77777777" w:rsidR="00894F93" w:rsidRPr="0043366A" w:rsidRDefault="00FD6811" w:rsidP="00894F93">
      <w:pPr>
        <w:ind w:left="360"/>
        <w:rPr>
          <w:rFonts w:ascii="Times New Roman" w:hAnsi="Times New Roman"/>
          <w:b/>
          <w:sz w:val="28"/>
          <w:szCs w:val="28"/>
        </w:rPr>
      </w:pPr>
      <w:r>
        <w:rPr>
          <w:rFonts w:ascii="Times New Roman" w:hAnsi="Times New Roman"/>
          <w:sz w:val="22"/>
          <w:szCs w:val="22"/>
        </w:rPr>
        <w:pict w14:anchorId="4CD572E0">
          <v:rect id="_x0000_i1029" style="width:517.5pt;height:3pt" o:hralign="center" o:hrstd="t" o:hrnoshade="t" o:hr="t" fillcolor="#7f7f7f" stroked="f"/>
        </w:pict>
      </w:r>
    </w:p>
    <w:p w14:paraId="298D678D" w14:textId="534ED0B3" w:rsidR="00894F93" w:rsidRPr="0043366A" w:rsidRDefault="00985DD7" w:rsidP="00894F93">
      <w:pPr>
        <w:ind w:left="360"/>
        <w:rPr>
          <w:rFonts w:ascii="Times New Roman" w:hAnsi="Times New Roman"/>
          <w:b/>
          <w:sz w:val="22"/>
          <w:szCs w:val="22"/>
        </w:rPr>
      </w:pPr>
      <w:r>
        <w:rPr>
          <w:rFonts w:ascii="Times New Roman" w:hAnsi="Times New Roman"/>
          <w:b/>
          <w:sz w:val="22"/>
          <w:szCs w:val="22"/>
        </w:rPr>
        <w:t xml:space="preserve">Candidate Profile </w:t>
      </w:r>
    </w:p>
    <w:p w14:paraId="30CA5488" w14:textId="77777777" w:rsidR="00894F93" w:rsidRPr="0043366A" w:rsidRDefault="00894F93" w:rsidP="00894F93">
      <w:pPr>
        <w:ind w:left="360"/>
        <w:rPr>
          <w:rFonts w:ascii="Times New Roman" w:hAnsi="Times New Roman"/>
          <w:b/>
          <w:sz w:val="22"/>
          <w:szCs w:val="22"/>
        </w:rPr>
      </w:pPr>
    </w:p>
    <w:p w14:paraId="3669E23C" w14:textId="77777777" w:rsidR="00130546" w:rsidRDefault="00894F93" w:rsidP="00130546">
      <w:pPr>
        <w:ind w:left="360"/>
        <w:rPr>
          <w:rFonts w:ascii="Times New Roman" w:hAnsi="Times New Roman"/>
          <w:sz w:val="22"/>
          <w:szCs w:val="22"/>
        </w:rPr>
      </w:pPr>
      <w:r w:rsidRPr="0043366A">
        <w:rPr>
          <w:rFonts w:ascii="Times New Roman" w:hAnsi="Times New Roman"/>
          <w:sz w:val="22"/>
          <w:szCs w:val="22"/>
        </w:rPr>
        <w:t xml:space="preserve">Provide basic biographical and contact information. If you have over two weeks of international travel experience, you will be asked where, </w:t>
      </w:r>
      <w:r w:rsidR="00130546">
        <w:rPr>
          <w:rFonts w:ascii="Times New Roman" w:hAnsi="Times New Roman"/>
          <w:sz w:val="22"/>
          <w:szCs w:val="22"/>
        </w:rPr>
        <w:t xml:space="preserve">why, </w:t>
      </w:r>
      <w:r w:rsidRPr="0043366A">
        <w:rPr>
          <w:rFonts w:ascii="Times New Roman" w:hAnsi="Times New Roman"/>
          <w:sz w:val="22"/>
          <w:szCs w:val="22"/>
        </w:rPr>
        <w:t xml:space="preserve">for how long, </w:t>
      </w:r>
      <w:r w:rsidR="00130546">
        <w:rPr>
          <w:rFonts w:ascii="Times New Roman" w:hAnsi="Times New Roman"/>
          <w:sz w:val="22"/>
          <w:szCs w:val="22"/>
        </w:rPr>
        <w:t xml:space="preserve">and two important experiences from your time abroad. </w:t>
      </w:r>
    </w:p>
    <w:p w14:paraId="5D19A3BF" w14:textId="33F4E0A3" w:rsidR="00894F93" w:rsidRPr="005B1974" w:rsidRDefault="005B1974" w:rsidP="00130546">
      <w:pPr>
        <w:ind w:left="360"/>
        <w:rPr>
          <w:rFonts w:ascii="Times New Roman" w:hAnsi="Times New Roman"/>
          <w:b/>
          <w:bCs/>
          <w:sz w:val="22"/>
          <w:szCs w:val="22"/>
        </w:rPr>
      </w:pPr>
      <w:r>
        <w:rPr>
          <w:rFonts w:ascii="Times New Roman" w:hAnsi="Times New Roman"/>
          <w:b/>
          <w:bCs/>
          <w:sz w:val="22"/>
          <w:szCs w:val="22"/>
        </w:rPr>
        <w:t xml:space="preserve">Note that if you </w:t>
      </w:r>
      <w:r w:rsidR="00CD3B0A">
        <w:rPr>
          <w:rFonts w:ascii="Times New Roman" w:hAnsi="Times New Roman"/>
          <w:b/>
          <w:bCs/>
          <w:sz w:val="22"/>
          <w:szCs w:val="22"/>
        </w:rPr>
        <w:t>were</w:t>
      </w:r>
      <w:r>
        <w:rPr>
          <w:rFonts w:ascii="Times New Roman" w:hAnsi="Times New Roman"/>
          <w:b/>
          <w:bCs/>
          <w:sz w:val="22"/>
          <w:szCs w:val="22"/>
        </w:rPr>
        <w:t xml:space="preserve"> born </w:t>
      </w:r>
      <w:r w:rsidR="00CD3B0A">
        <w:rPr>
          <w:rFonts w:ascii="Times New Roman" w:hAnsi="Times New Roman"/>
          <w:b/>
          <w:bCs/>
          <w:sz w:val="22"/>
          <w:szCs w:val="22"/>
        </w:rPr>
        <w:t>after</w:t>
      </w:r>
      <w:r>
        <w:rPr>
          <w:rFonts w:ascii="Times New Roman" w:hAnsi="Times New Roman"/>
          <w:b/>
          <w:bCs/>
          <w:sz w:val="22"/>
          <w:szCs w:val="22"/>
        </w:rPr>
        <w:t xml:space="preserve"> </w:t>
      </w:r>
      <w:r w:rsidR="00CD3B0A">
        <w:rPr>
          <w:rFonts w:ascii="Times New Roman" w:hAnsi="Times New Roman"/>
          <w:b/>
          <w:bCs/>
          <w:sz w:val="22"/>
          <w:szCs w:val="22"/>
        </w:rPr>
        <w:t>December 31, 1999</w:t>
      </w:r>
      <w:r>
        <w:rPr>
          <w:rFonts w:ascii="Times New Roman" w:hAnsi="Times New Roman"/>
          <w:b/>
          <w:bCs/>
          <w:sz w:val="22"/>
          <w:szCs w:val="22"/>
        </w:rPr>
        <w:t xml:space="preserve"> you are not eligible to apply for the Global Gap Year Fellowship.</w:t>
      </w:r>
    </w:p>
    <w:p w14:paraId="3BABB506" w14:textId="77777777" w:rsidR="00894F93" w:rsidRPr="0043366A" w:rsidRDefault="00894F93" w:rsidP="00894F93">
      <w:pPr>
        <w:ind w:left="360"/>
        <w:rPr>
          <w:rFonts w:ascii="Times New Roman" w:hAnsi="Times New Roman"/>
          <w:sz w:val="22"/>
          <w:szCs w:val="22"/>
        </w:rPr>
      </w:pPr>
    </w:p>
    <w:p w14:paraId="454C6A77" w14:textId="77777777" w:rsidR="00894F93" w:rsidRPr="0043366A" w:rsidRDefault="00FD6811" w:rsidP="00894F93">
      <w:pPr>
        <w:ind w:left="360"/>
        <w:rPr>
          <w:rFonts w:ascii="Times New Roman" w:hAnsi="Times New Roman"/>
          <w:sz w:val="22"/>
          <w:szCs w:val="22"/>
        </w:rPr>
      </w:pPr>
      <w:r>
        <w:rPr>
          <w:rFonts w:ascii="Times New Roman" w:hAnsi="Times New Roman"/>
          <w:sz w:val="22"/>
          <w:szCs w:val="22"/>
        </w:rPr>
        <w:pict w14:anchorId="33A4D36B">
          <v:rect id="_x0000_i1030" style="width:517.5pt;height:3pt" o:hralign="center" o:hrstd="t" o:hrnoshade="t" o:hr="t" fillcolor="#7f7f7f" stroked="f"/>
        </w:pict>
      </w:r>
    </w:p>
    <w:p w14:paraId="1F9D356B" w14:textId="25853754" w:rsidR="00894F93" w:rsidRPr="0043366A" w:rsidRDefault="00985DD7" w:rsidP="00894F93">
      <w:pPr>
        <w:ind w:left="360"/>
        <w:rPr>
          <w:rFonts w:ascii="Times New Roman" w:hAnsi="Times New Roman"/>
          <w:b/>
          <w:sz w:val="22"/>
          <w:szCs w:val="22"/>
        </w:rPr>
      </w:pPr>
      <w:r>
        <w:rPr>
          <w:rFonts w:ascii="Times New Roman" w:hAnsi="Times New Roman"/>
          <w:b/>
          <w:sz w:val="22"/>
          <w:szCs w:val="22"/>
        </w:rPr>
        <w:t xml:space="preserve">Fun Facts </w:t>
      </w:r>
    </w:p>
    <w:p w14:paraId="6D1709B5" w14:textId="77777777" w:rsidR="00894F93" w:rsidRPr="0043366A" w:rsidRDefault="00894F93" w:rsidP="00894F93">
      <w:pPr>
        <w:ind w:left="360"/>
        <w:rPr>
          <w:rFonts w:ascii="Times New Roman" w:hAnsi="Times New Roman"/>
          <w:b/>
          <w:sz w:val="22"/>
          <w:szCs w:val="22"/>
        </w:rPr>
      </w:pPr>
    </w:p>
    <w:p w14:paraId="28BEFF73" w14:textId="0CD76390" w:rsidR="000779BF" w:rsidRDefault="00894F93" w:rsidP="000779BF">
      <w:pPr>
        <w:ind w:left="360"/>
        <w:rPr>
          <w:rFonts w:ascii="Times New Roman" w:hAnsi="Times New Roman"/>
          <w:sz w:val="22"/>
          <w:szCs w:val="22"/>
        </w:rPr>
      </w:pPr>
      <w:r w:rsidRPr="0043366A">
        <w:rPr>
          <w:rFonts w:ascii="Times New Roman" w:hAnsi="Times New Roman"/>
          <w:sz w:val="22"/>
          <w:szCs w:val="22"/>
        </w:rPr>
        <w:t>You will answer each of the questions below in less than 100 words:</w:t>
      </w:r>
    </w:p>
    <w:p w14:paraId="01CC5A8F" w14:textId="1292CCCF" w:rsidR="00E633F7" w:rsidRPr="000779BF" w:rsidRDefault="00894F93" w:rsidP="000779BF">
      <w:pPr>
        <w:pStyle w:val="ListParagraph"/>
        <w:numPr>
          <w:ilvl w:val="0"/>
          <w:numId w:val="18"/>
        </w:numPr>
        <w:rPr>
          <w:rFonts w:ascii="Times New Roman" w:hAnsi="Times New Roman"/>
          <w:sz w:val="22"/>
          <w:szCs w:val="22"/>
        </w:rPr>
      </w:pPr>
      <w:r w:rsidRPr="000779BF">
        <w:rPr>
          <w:rFonts w:ascii="Times New Roman" w:hAnsi="Times New Roman"/>
          <w:sz w:val="22"/>
          <w:szCs w:val="22"/>
        </w:rPr>
        <w:t>30-second elevator speech describing who you are</w:t>
      </w:r>
      <w:r w:rsidR="00E633F7" w:rsidRPr="000779BF">
        <w:rPr>
          <w:rFonts w:ascii="Times New Roman" w:hAnsi="Times New Roman"/>
          <w:sz w:val="22"/>
          <w:szCs w:val="22"/>
        </w:rPr>
        <w:t xml:space="preserve"> and where you come from</w:t>
      </w:r>
      <w:r w:rsidR="00AB1D6B" w:rsidRPr="000779BF">
        <w:rPr>
          <w:rFonts w:ascii="Times New Roman" w:hAnsi="Times New Roman"/>
          <w:sz w:val="22"/>
          <w:szCs w:val="22"/>
        </w:rPr>
        <w:t>.</w:t>
      </w:r>
    </w:p>
    <w:p w14:paraId="6727C6CA" w14:textId="6DBEF3BE" w:rsidR="00894F93" w:rsidRPr="000779BF" w:rsidRDefault="00E633F7" w:rsidP="000779BF">
      <w:pPr>
        <w:pStyle w:val="ListParagraph"/>
        <w:numPr>
          <w:ilvl w:val="0"/>
          <w:numId w:val="18"/>
        </w:numPr>
        <w:rPr>
          <w:rFonts w:ascii="Times New Roman" w:hAnsi="Times New Roman"/>
          <w:sz w:val="22"/>
          <w:szCs w:val="22"/>
        </w:rPr>
      </w:pPr>
      <w:r w:rsidRPr="000779BF">
        <w:rPr>
          <w:rFonts w:ascii="Times New Roman" w:hAnsi="Times New Roman"/>
          <w:sz w:val="22"/>
          <w:szCs w:val="22"/>
        </w:rPr>
        <w:t>Describe one of the most</w:t>
      </w:r>
      <w:r w:rsidR="00894F93" w:rsidRPr="000779BF">
        <w:rPr>
          <w:rFonts w:ascii="Times New Roman" w:hAnsi="Times New Roman"/>
          <w:sz w:val="22"/>
          <w:szCs w:val="22"/>
        </w:rPr>
        <w:t xml:space="preserve"> meaningful relationship</w:t>
      </w:r>
      <w:r w:rsidRPr="000779BF">
        <w:rPr>
          <w:rFonts w:ascii="Times New Roman" w:hAnsi="Times New Roman"/>
          <w:sz w:val="22"/>
          <w:szCs w:val="22"/>
        </w:rPr>
        <w:t>s</w:t>
      </w:r>
      <w:r w:rsidR="00894F93" w:rsidRPr="000779BF">
        <w:rPr>
          <w:rFonts w:ascii="Times New Roman" w:hAnsi="Times New Roman"/>
          <w:sz w:val="22"/>
          <w:szCs w:val="22"/>
        </w:rPr>
        <w:t xml:space="preserve"> you have had</w:t>
      </w:r>
      <w:r w:rsidR="00AB1D6B" w:rsidRPr="000779BF">
        <w:rPr>
          <w:rFonts w:ascii="Times New Roman" w:hAnsi="Times New Roman"/>
          <w:sz w:val="22"/>
          <w:szCs w:val="22"/>
        </w:rPr>
        <w:t>.</w:t>
      </w:r>
    </w:p>
    <w:p w14:paraId="1501259B" w14:textId="205F2C39" w:rsidR="00E633F7" w:rsidRPr="000779BF" w:rsidRDefault="00E633F7" w:rsidP="000779BF">
      <w:pPr>
        <w:pStyle w:val="ListParagraph"/>
        <w:numPr>
          <w:ilvl w:val="0"/>
          <w:numId w:val="18"/>
        </w:numPr>
        <w:rPr>
          <w:rFonts w:ascii="Times New Roman" w:hAnsi="Times New Roman"/>
          <w:sz w:val="22"/>
          <w:szCs w:val="22"/>
        </w:rPr>
      </w:pPr>
      <w:r w:rsidRPr="000779BF">
        <w:rPr>
          <w:rFonts w:ascii="Times New Roman" w:hAnsi="Times New Roman"/>
          <w:sz w:val="22"/>
          <w:szCs w:val="22"/>
        </w:rPr>
        <w:t xml:space="preserve">If you could change one thing about your community, what would you change? </w:t>
      </w:r>
    </w:p>
    <w:p w14:paraId="79290E31" w14:textId="77777777" w:rsidR="00894F93" w:rsidRPr="0043366A" w:rsidRDefault="00894F93" w:rsidP="00054466">
      <w:pPr>
        <w:rPr>
          <w:rFonts w:ascii="Times New Roman" w:hAnsi="Times New Roman"/>
          <w:sz w:val="22"/>
          <w:szCs w:val="22"/>
        </w:rPr>
      </w:pPr>
    </w:p>
    <w:p w14:paraId="37125893" w14:textId="77777777" w:rsidR="00894F93" w:rsidRPr="0043366A" w:rsidRDefault="00FD6811" w:rsidP="00894F93">
      <w:pPr>
        <w:ind w:left="360"/>
        <w:rPr>
          <w:rFonts w:ascii="Times New Roman" w:hAnsi="Times New Roman"/>
          <w:b/>
          <w:sz w:val="22"/>
          <w:szCs w:val="22"/>
        </w:rPr>
      </w:pPr>
      <w:r>
        <w:rPr>
          <w:rFonts w:ascii="Times New Roman" w:hAnsi="Times New Roman"/>
          <w:sz w:val="22"/>
          <w:szCs w:val="22"/>
        </w:rPr>
        <w:pict w14:anchorId="554F73C1">
          <v:rect id="_x0000_i1031" style="width:517.5pt;height:3pt" o:hralign="center" o:hrstd="t" o:hrnoshade="t" o:hr="t" fillcolor="#7f7f7f" stroked="f"/>
        </w:pict>
      </w:r>
    </w:p>
    <w:p w14:paraId="55DCD319" w14:textId="11597D2D" w:rsidR="00894F93" w:rsidRPr="0043366A" w:rsidRDefault="00985DD7" w:rsidP="00894F93">
      <w:pPr>
        <w:ind w:left="360"/>
        <w:rPr>
          <w:rFonts w:ascii="Times New Roman" w:hAnsi="Times New Roman"/>
          <w:b/>
          <w:sz w:val="22"/>
          <w:szCs w:val="22"/>
        </w:rPr>
      </w:pPr>
      <w:r>
        <w:rPr>
          <w:rFonts w:ascii="Times New Roman" w:hAnsi="Times New Roman"/>
          <w:b/>
          <w:sz w:val="22"/>
          <w:szCs w:val="22"/>
        </w:rPr>
        <w:t xml:space="preserve">Self-Assessment </w:t>
      </w:r>
    </w:p>
    <w:p w14:paraId="139B3BCE" w14:textId="77777777" w:rsidR="00894F93" w:rsidRPr="0043366A" w:rsidRDefault="00894F93" w:rsidP="00894F93">
      <w:pPr>
        <w:ind w:left="360"/>
        <w:rPr>
          <w:rFonts w:ascii="Times New Roman" w:hAnsi="Times New Roman"/>
          <w:b/>
          <w:sz w:val="22"/>
          <w:szCs w:val="22"/>
        </w:rPr>
      </w:pPr>
    </w:p>
    <w:p w14:paraId="0C44A010" w14:textId="717D2F79" w:rsidR="00894F93" w:rsidRDefault="00894F93" w:rsidP="000779BF">
      <w:pPr>
        <w:ind w:left="360"/>
        <w:rPr>
          <w:rFonts w:ascii="Times New Roman" w:hAnsi="Times New Roman"/>
          <w:sz w:val="22"/>
          <w:szCs w:val="22"/>
        </w:rPr>
      </w:pPr>
      <w:r w:rsidRPr="0043366A">
        <w:rPr>
          <w:rFonts w:ascii="Times New Roman" w:hAnsi="Times New Roman"/>
          <w:sz w:val="22"/>
          <w:szCs w:val="22"/>
        </w:rPr>
        <w:t xml:space="preserve">You will be asked to </w:t>
      </w:r>
      <w:r w:rsidR="000779BF">
        <w:rPr>
          <w:rFonts w:ascii="Times New Roman" w:hAnsi="Times New Roman"/>
          <w:sz w:val="22"/>
          <w:szCs w:val="22"/>
        </w:rPr>
        <w:t xml:space="preserve">consider </w:t>
      </w:r>
      <w:r w:rsidR="00E633F7">
        <w:rPr>
          <w:rFonts w:ascii="Times New Roman" w:hAnsi="Times New Roman"/>
          <w:sz w:val="22"/>
          <w:szCs w:val="22"/>
        </w:rPr>
        <w:t xml:space="preserve">each skill below </w:t>
      </w:r>
      <w:r w:rsidR="000779BF">
        <w:rPr>
          <w:rFonts w:ascii="Times New Roman" w:hAnsi="Times New Roman"/>
          <w:sz w:val="22"/>
          <w:szCs w:val="22"/>
        </w:rPr>
        <w:t>and discuss two (2) s</w:t>
      </w:r>
      <w:r w:rsidR="0099147C">
        <w:rPr>
          <w:rFonts w:ascii="Times New Roman" w:hAnsi="Times New Roman"/>
          <w:sz w:val="22"/>
          <w:szCs w:val="22"/>
        </w:rPr>
        <w:t xml:space="preserve">trengths and two (2) weaknesses in the following questions: </w:t>
      </w:r>
    </w:p>
    <w:p w14:paraId="6734D932" w14:textId="77777777" w:rsidR="0099147C" w:rsidRDefault="0099147C" w:rsidP="000779BF">
      <w:pPr>
        <w:ind w:left="360"/>
        <w:rPr>
          <w:rFonts w:ascii="Times New Roman" w:hAnsi="Times New Roman"/>
          <w:sz w:val="22"/>
          <w:szCs w:val="22"/>
        </w:rPr>
      </w:pPr>
    </w:p>
    <w:p w14:paraId="2B294621" w14:textId="77777777" w:rsidR="0099147C" w:rsidRPr="000779BF" w:rsidRDefault="0099147C" w:rsidP="0099147C">
      <w:pPr>
        <w:pStyle w:val="ListParagraph"/>
        <w:numPr>
          <w:ilvl w:val="0"/>
          <w:numId w:val="21"/>
        </w:numPr>
        <w:rPr>
          <w:rFonts w:asciiTheme="majorBidi" w:hAnsiTheme="majorBidi" w:cstheme="majorBidi"/>
          <w:color w:val="404040"/>
          <w:sz w:val="22"/>
          <w:szCs w:val="22"/>
          <w:shd w:val="clear" w:color="auto" w:fill="FFFFFF"/>
        </w:rPr>
      </w:pPr>
      <w:r w:rsidRPr="000779BF">
        <w:rPr>
          <w:rFonts w:asciiTheme="majorBidi" w:hAnsiTheme="majorBidi" w:cstheme="majorBidi"/>
          <w:color w:val="404040"/>
          <w:sz w:val="22"/>
          <w:szCs w:val="22"/>
          <w:shd w:val="clear" w:color="auto" w:fill="FFFFFF"/>
        </w:rPr>
        <w:t>From the skills and qualities listed above, please select two that are your strongest. Why did you select these skills? What makes you especially good at them?</w:t>
      </w:r>
    </w:p>
    <w:p w14:paraId="69741B2E" w14:textId="77777777" w:rsidR="0099147C" w:rsidRPr="000779BF" w:rsidRDefault="0099147C" w:rsidP="0099147C">
      <w:pPr>
        <w:ind w:hanging="360"/>
        <w:rPr>
          <w:rFonts w:asciiTheme="majorBidi" w:hAnsiTheme="majorBidi" w:cstheme="majorBidi"/>
          <w:color w:val="404040"/>
          <w:sz w:val="22"/>
          <w:szCs w:val="22"/>
          <w:shd w:val="clear" w:color="auto" w:fill="FFFFFF"/>
        </w:rPr>
      </w:pPr>
    </w:p>
    <w:p w14:paraId="2643A095" w14:textId="77777777" w:rsidR="0099147C" w:rsidRPr="000779BF" w:rsidRDefault="0099147C" w:rsidP="0099147C">
      <w:pPr>
        <w:pStyle w:val="ListParagraph"/>
        <w:numPr>
          <w:ilvl w:val="0"/>
          <w:numId w:val="21"/>
        </w:numPr>
        <w:rPr>
          <w:rFonts w:asciiTheme="majorBidi" w:hAnsiTheme="majorBidi" w:cstheme="majorBidi"/>
          <w:sz w:val="22"/>
          <w:szCs w:val="22"/>
        </w:rPr>
      </w:pPr>
      <w:r w:rsidRPr="000779BF">
        <w:rPr>
          <w:rFonts w:asciiTheme="majorBidi" w:hAnsiTheme="majorBidi" w:cstheme="majorBidi"/>
          <w:color w:val="404040"/>
          <w:sz w:val="22"/>
          <w:szCs w:val="22"/>
          <w:shd w:val="clear" w:color="auto" w:fill="FFFFFF"/>
        </w:rPr>
        <w:t>From the skills and qualities listed above, please select two that are your weakest. Why did you select those skills as weaknesses? </w:t>
      </w:r>
    </w:p>
    <w:p w14:paraId="6A932CC4" w14:textId="77777777" w:rsidR="0099147C" w:rsidRPr="0043366A" w:rsidRDefault="0099147C" w:rsidP="000779BF">
      <w:pPr>
        <w:ind w:left="360"/>
        <w:rPr>
          <w:rFonts w:ascii="Times New Roman" w:hAnsi="Times New Roman"/>
          <w:sz w:val="22"/>
          <w:szCs w:val="22"/>
        </w:rPr>
      </w:pPr>
    </w:p>
    <w:p w14:paraId="3FBD2D26" w14:textId="77777777" w:rsidR="00894F93" w:rsidRPr="0043366A" w:rsidRDefault="00894F93" w:rsidP="00894F93">
      <w:pPr>
        <w:ind w:left="360"/>
        <w:rPr>
          <w:rFonts w:ascii="Times New Roman" w:hAnsi="Times New Roman"/>
          <w:sz w:val="22"/>
          <w:szCs w:val="22"/>
        </w:rPr>
      </w:pPr>
    </w:p>
    <w:p w14:paraId="5779F281" w14:textId="77777777" w:rsidR="00894F93" w:rsidRPr="0043366A" w:rsidRDefault="00894F93" w:rsidP="00894F93">
      <w:pPr>
        <w:ind w:left="360"/>
        <w:rPr>
          <w:rFonts w:ascii="Times New Roman" w:hAnsi="Times New Roman"/>
          <w:b/>
          <w:sz w:val="22"/>
          <w:szCs w:val="22"/>
        </w:rPr>
      </w:pPr>
      <w:r w:rsidRPr="0043366A">
        <w:rPr>
          <w:rFonts w:ascii="Times New Roman" w:hAnsi="Times New Roman"/>
          <w:b/>
          <w:sz w:val="22"/>
          <w:szCs w:val="22"/>
        </w:rPr>
        <w:t xml:space="preserve">List of skills: </w:t>
      </w:r>
    </w:p>
    <w:p w14:paraId="7C5927AF" w14:textId="77777777" w:rsidR="00894F93" w:rsidRPr="0043366A" w:rsidRDefault="00894F93" w:rsidP="00894F93">
      <w:pPr>
        <w:ind w:left="360"/>
        <w:rPr>
          <w:rFonts w:ascii="Times New Roman" w:hAnsi="Times New Roman"/>
          <w:sz w:val="22"/>
          <w:szCs w:val="22"/>
        </w:rPr>
        <w:sectPr w:rsidR="00894F93" w:rsidRPr="0043366A" w:rsidSect="00A541A2">
          <w:headerReference w:type="default" r:id="rId10"/>
          <w:footerReference w:type="default" r:id="rId11"/>
          <w:pgSz w:w="12240" w:h="15840"/>
          <w:pgMar w:top="1890" w:right="720" w:bottom="1080" w:left="720" w:header="720" w:footer="720" w:gutter="0"/>
          <w:cols w:space="720"/>
          <w:docGrid w:linePitch="360"/>
        </w:sectPr>
      </w:pPr>
    </w:p>
    <w:p w14:paraId="03546934" w14:textId="2D701DE5" w:rsidR="00894F93" w:rsidRPr="000779BF" w:rsidRDefault="00894F93" w:rsidP="000779BF">
      <w:pPr>
        <w:pStyle w:val="ListParagraph"/>
        <w:numPr>
          <w:ilvl w:val="0"/>
          <w:numId w:val="21"/>
        </w:numPr>
        <w:rPr>
          <w:rFonts w:ascii="Times New Roman" w:hAnsi="Times New Roman"/>
          <w:sz w:val="22"/>
          <w:szCs w:val="22"/>
        </w:rPr>
      </w:pPr>
      <w:r w:rsidRPr="000779BF">
        <w:rPr>
          <w:rFonts w:ascii="Times New Roman" w:hAnsi="Times New Roman"/>
          <w:sz w:val="22"/>
          <w:szCs w:val="22"/>
        </w:rPr>
        <w:t>Imagining solutions</w:t>
      </w:r>
    </w:p>
    <w:p w14:paraId="5854907C" w14:textId="7F99BBD7" w:rsidR="00894F93" w:rsidRPr="000779BF" w:rsidRDefault="00894F93" w:rsidP="000779BF">
      <w:pPr>
        <w:pStyle w:val="ListParagraph"/>
        <w:numPr>
          <w:ilvl w:val="0"/>
          <w:numId w:val="21"/>
        </w:numPr>
        <w:rPr>
          <w:rFonts w:ascii="Times New Roman" w:hAnsi="Times New Roman"/>
          <w:sz w:val="22"/>
          <w:szCs w:val="22"/>
        </w:rPr>
      </w:pPr>
      <w:r w:rsidRPr="000779BF">
        <w:rPr>
          <w:rFonts w:ascii="Times New Roman" w:hAnsi="Times New Roman"/>
          <w:sz w:val="22"/>
          <w:szCs w:val="22"/>
        </w:rPr>
        <w:t>Organization</w:t>
      </w:r>
    </w:p>
    <w:p w14:paraId="3F37BF6A" w14:textId="3429A0C0" w:rsidR="00894F93" w:rsidRPr="000779BF" w:rsidRDefault="00894F93" w:rsidP="000779BF">
      <w:pPr>
        <w:pStyle w:val="ListParagraph"/>
        <w:numPr>
          <w:ilvl w:val="0"/>
          <w:numId w:val="21"/>
        </w:numPr>
        <w:rPr>
          <w:rFonts w:ascii="Times New Roman" w:hAnsi="Times New Roman"/>
          <w:sz w:val="22"/>
          <w:szCs w:val="22"/>
        </w:rPr>
      </w:pPr>
      <w:r w:rsidRPr="000779BF">
        <w:rPr>
          <w:rFonts w:ascii="Times New Roman" w:hAnsi="Times New Roman"/>
          <w:sz w:val="22"/>
          <w:szCs w:val="22"/>
        </w:rPr>
        <w:t>Public speaking</w:t>
      </w:r>
    </w:p>
    <w:p w14:paraId="58B7123C" w14:textId="6792673C" w:rsidR="00894F93" w:rsidRPr="000779BF" w:rsidRDefault="00894F93" w:rsidP="000779BF">
      <w:pPr>
        <w:pStyle w:val="ListParagraph"/>
        <w:numPr>
          <w:ilvl w:val="0"/>
          <w:numId w:val="21"/>
        </w:numPr>
        <w:rPr>
          <w:rFonts w:ascii="Times New Roman" w:hAnsi="Times New Roman"/>
          <w:sz w:val="22"/>
          <w:szCs w:val="22"/>
        </w:rPr>
      </w:pPr>
      <w:r w:rsidRPr="000779BF">
        <w:rPr>
          <w:rFonts w:ascii="Times New Roman" w:hAnsi="Times New Roman"/>
          <w:sz w:val="22"/>
          <w:szCs w:val="22"/>
        </w:rPr>
        <w:t>Listening to others</w:t>
      </w:r>
    </w:p>
    <w:p w14:paraId="024361A4" w14:textId="7BDD4559" w:rsidR="00894F93" w:rsidRPr="000779BF" w:rsidRDefault="00894F93" w:rsidP="000779BF">
      <w:pPr>
        <w:pStyle w:val="ListParagraph"/>
        <w:numPr>
          <w:ilvl w:val="0"/>
          <w:numId w:val="21"/>
        </w:numPr>
        <w:rPr>
          <w:rFonts w:ascii="Times New Roman" w:hAnsi="Times New Roman"/>
          <w:sz w:val="22"/>
          <w:szCs w:val="22"/>
        </w:rPr>
      </w:pPr>
      <w:r w:rsidRPr="000779BF">
        <w:rPr>
          <w:rFonts w:ascii="Times New Roman" w:hAnsi="Times New Roman"/>
          <w:sz w:val="22"/>
          <w:szCs w:val="22"/>
        </w:rPr>
        <w:t>Leadership</w:t>
      </w:r>
    </w:p>
    <w:p w14:paraId="6E057BE2" w14:textId="39E10813" w:rsidR="00894F93" w:rsidRPr="000779BF" w:rsidRDefault="00894F93" w:rsidP="000779BF">
      <w:pPr>
        <w:pStyle w:val="ListParagraph"/>
        <w:numPr>
          <w:ilvl w:val="0"/>
          <w:numId w:val="21"/>
        </w:numPr>
        <w:rPr>
          <w:rFonts w:ascii="Times New Roman" w:hAnsi="Times New Roman"/>
          <w:sz w:val="22"/>
          <w:szCs w:val="22"/>
        </w:rPr>
      </w:pPr>
      <w:r w:rsidRPr="000779BF">
        <w:rPr>
          <w:rFonts w:ascii="Times New Roman" w:hAnsi="Times New Roman"/>
          <w:sz w:val="22"/>
          <w:szCs w:val="22"/>
        </w:rPr>
        <w:t>Overcoming challenges</w:t>
      </w:r>
    </w:p>
    <w:p w14:paraId="636E8CDB" w14:textId="23F03629" w:rsidR="00894F93" w:rsidRPr="000779BF" w:rsidRDefault="00894F93" w:rsidP="000779BF">
      <w:pPr>
        <w:pStyle w:val="ListParagraph"/>
        <w:numPr>
          <w:ilvl w:val="0"/>
          <w:numId w:val="21"/>
        </w:numPr>
        <w:rPr>
          <w:rFonts w:ascii="Times New Roman" w:hAnsi="Times New Roman"/>
          <w:sz w:val="22"/>
          <w:szCs w:val="22"/>
        </w:rPr>
      </w:pPr>
      <w:r w:rsidRPr="000779BF">
        <w:rPr>
          <w:rFonts w:ascii="Times New Roman" w:hAnsi="Times New Roman"/>
          <w:sz w:val="22"/>
          <w:szCs w:val="22"/>
        </w:rPr>
        <w:t>Prioritizing tasks and goals</w:t>
      </w:r>
    </w:p>
    <w:p w14:paraId="66F21211" w14:textId="306F0805" w:rsidR="00894F93" w:rsidRPr="000779BF" w:rsidRDefault="00894F93" w:rsidP="000779BF">
      <w:pPr>
        <w:pStyle w:val="ListParagraph"/>
        <w:numPr>
          <w:ilvl w:val="0"/>
          <w:numId w:val="21"/>
        </w:numPr>
        <w:rPr>
          <w:rFonts w:ascii="Times New Roman" w:hAnsi="Times New Roman"/>
          <w:sz w:val="22"/>
          <w:szCs w:val="22"/>
        </w:rPr>
      </w:pPr>
      <w:r w:rsidRPr="000779BF">
        <w:rPr>
          <w:rFonts w:ascii="Times New Roman" w:hAnsi="Times New Roman"/>
          <w:sz w:val="22"/>
          <w:szCs w:val="22"/>
        </w:rPr>
        <w:t>Motivating others</w:t>
      </w:r>
    </w:p>
    <w:p w14:paraId="35EF2F6A" w14:textId="6C3E857A" w:rsidR="00894F93" w:rsidRPr="000779BF" w:rsidRDefault="00894F93" w:rsidP="000779BF">
      <w:pPr>
        <w:pStyle w:val="ListParagraph"/>
        <w:numPr>
          <w:ilvl w:val="0"/>
          <w:numId w:val="21"/>
        </w:numPr>
        <w:rPr>
          <w:rFonts w:ascii="Times New Roman" w:hAnsi="Times New Roman"/>
          <w:sz w:val="22"/>
          <w:szCs w:val="22"/>
        </w:rPr>
      </w:pPr>
      <w:r w:rsidRPr="000779BF">
        <w:rPr>
          <w:rFonts w:ascii="Times New Roman" w:hAnsi="Times New Roman"/>
          <w:sz w:val="22"/>
          <w:szCs w:val="22"/>
        </w:rPr>
        <w:t>Time management</w:t>
      </w:r>
    </w:p>
    <w:p w14:paraId="2BBC45CA" w14:textId="661FA9CA" w:rsidR="00E633F7" w:rsidRPr="000779BF" w:rsidRDefault="00894F93" w:rsidP="000779BF">
      <w:pPr>
        <w:pStyle w:val="ListParagraph"/>
        <w:numPr>
          <w:ilvl w:val="0"/>
          <w:numId w:val="21"/>
        </w:numPr>
        <w:rPr>
          <w:rFonts w:ascii="Times New Roman" w:hAnsi="Times New Roman"/>
          <w:sz w:val="22"/>
          <w:szCs w:val="22"/>
        </w:rPr>
      </w:pPr>
      <w:r w:rsidRPr="000779BF">
        <w:rPr>
          <w:rFonts w:ascii="Times New Roman" w:hAnsi="Times New Roman"/>
          <w:sz w:val="22"/>
          <w:szCs w:val="22"/>
        </w:rPr>
        <w:t>C</w:t>
      </w:r>
      <w:r w:rsidR="00CD65FC" w:rsidRPr="000779BF">
        <w:rPr>
          <w:rFonts w:ascii="Times New Roman" w:hAnsi="Times New Roman"/>
          <w:sz w:val="22"/>
          <w:szCs w:val="22"/>
        </w:rPr>
        <w:t>lear communication</w:t>
      </w:r>
      <w:r w:rsidRPr="000779BF">
        <w:rPr>
          <w:rFonts w:ascii="Times New Roman" w:hAnsi="Times New Roman"/>
          <w:sz w:val="22"/>
          <w:szCs w:val="22"/>
        </w:rPr>
        <w:t xml:space="preserve"> with peers</w:t>
      </w:r>
    </w:p>
    <w:p w14:paraId="2E372DBF" w14:textId="2C9FE489" w:rsidR="00E633F7" w:rsidRDefault="00F808B0" w:rsidP="000779BF">
      <w:pPr>
        <w:pStyle w:val="ListParagraph"/>
        <w:numPr>
          <w:ilvl w:val="0"/>
          <w:numId w:val="21"/>
        </w:numPr>
        <w:rPr>
          <w:rFonts w:ascii="Times New Roman" w:hAnsi="Times New Roman"/>
          <w:sz w:val="22"/>
          <w:szCs w:val="22"/>
        </w:rPr>
      </w:pPr>
      <w:r>
        <w:rPr>
          <w:rFonts w:ascii="Times New Roman" w:hAnsi="Times New Roman"/>
          <w:sz w:val="22"/>
          <w:szCs w:val="22"/>
        </w:rPr>
        <w:t>B</w:t>
      </w:r>
      <w:r w:rsidR="002F2580">
        <w:rPr>
          <w:rFonts w:ascii="Times New Roman" w:hAnsi="Times New Roman"/>
          <w:sz w:val="22"/>
          <w:szCs w:val="22"/>
        </w:rPr>
        <w:t xml:space="preserve">eing open to </w:t>
      </w:r>
      <w:r w:rsidR="00E633F7">
        <w:rPr>
          <w:rFonts w:ascii="Times New Roman" w:hAnsi="Times New Roman"/>
          <w:sz w:val="22"/>
          <w:szCs w:val="22"/>
        </w:rPr>
        <w:t xml:space="preserve">different points of view </w:t>
      </w:r>
    </w:p>
    <w:p w14:paraId="3619F037" w14:textId="254CD886" w:rsidR="00894F93" w:rsidRPr="000779BF" w:rsidRDefault="00894F93" w:rsidP="000779BF">
      <w:pPr>
        <w:pStyle w:val="ListParagraph"/>
        <w:numPr>
          <w:ilvl w:val="0"/>
          <w:numId w:val="21"/>
        </w:numPr>
        <w:rPr>
          <w:rFonts w:ascii="Times New Roman" w:hAnsi="Times New Roman"/>
          <w:sz w:val="22"/>
          <w:szCs w:val="22"/>
        </w:rPr>
      </w:pPr>
      <w:r w:rsidRPr="000779BF">
        <w:rPr>
          <w:rFonts w:ascii="Times New Roman" w:hAnsi="Times New Roman"/>
          <w:sz w:val="22"/>
          <w:szCs w:val="22"/>
        </w:rPr>
        <w:t>Reflecting on past experiences</w:t>
      </w:r>
    </w:p>
    <w:p w14:paraId="2C7010D8" w14:textId="586C78B5" w:rsidR="00CD65FC" w:rsidRPr="00CD65FC" w:rsidRDefault="00CD65FC" w:rsidP="000779BF">
      <w:pPr>
        <w:pStyle w:val="ListParagraph"/>
        <w:numPr>
          <w:ilvl w:val="0"/>
          <w:numId w:val="21"/>
        </w:numPr>
        <w:rPr>
          <w:rFonts w:ascii="Times New Roman" w:hAnsi="Times New Roman"/>
          <w:sz w:val="22"/>
          <w:szCs w:val="22"/>
        </w:rPr>
      </w:pPr>
      <w:r>
        <w:rPr>
          <w:rFonts w:ascii="Times New Roman" w:hAnsi="Times New Roman"/>
          <w:sz w:val="22"/>
          <w:szCs w:val="22"/>
        </w:rPr>
        <w:t xml:space="preserve">Building relationships with people from different backgrounds </w:t>
      </w:r>
    </w:p>
    <w:p w14:paraId="1C2138B0" w14:textId="49DBD4DC" w:rsidR="00894F93" w:rsidRPr="000779BF" w:rsidRDefault="00894F93" w:rsidP="000779BF">
      <w:pPr>
        <w:pStyle w:val="ListParagraph"/>
        <w:numPr>
          <w:ilvl w:val="0"/>
          <w:numId w:val="21"/>
        </w:numPr>
        <w:rPr>
          <w:rFonts w:ascii="Times New Roman" w:hAnsi="Times New Roman"/>
          <w:sz w:val="22"/>
          <w:szCs w:val="22"/>
        </w:rPr>
      </w:pPr>
      <w:r w:rsidRPr="000779BF">
        <w:rPr>
          <w:rFonts w:ascii="Times New Roman" w:hAnsi="Times New Roman"/>
          <w:sz w:val="22"/>
          <w:szCs w:val="22"/>
        </w:rPr>
        <w:t xml:space="preserve">Accepting feedback </w:t>
      </w:r>
    </w:p>
    <w:p w14:paraId="41886F16" w14:textId="7169AE35" w:rsidR="00894F93" w:rsidRPr="000779BF" w:rsidRDefault="00894F93" w:rsidP="000779BF">
      <w:pPr>
        <w:pStyle w:val="ListParagraph"/>
        <w:numPr>
          <w:ilvl w:val="0"/>
          <w:numId w:val="21"/>
        </w:numPr>
        <w:rPr>
          <w:rFonts w:ascii="Times New Roman" w:hAnsi="Times New Roman"/>
          <w:sz w:val="22"/>
          <w:szCs w:val="22"/>
        </w:rPr>
      </w:pPr>
      <w:r w:rsidRPr="000779BF">
        <w:rPr>
          <w:rFonts w:ascii="Times New Roman" w:hAnsi="Times New Roman"/>
          <w:sz w:val="22"/>
          <w:szCs w:val="22"/>
        </w:rPr>
        <w:t>Providing feedback to others</w:t>
      </w:r>
    </w:p>
    <w:p w14:paraId="52CE69BE" w14:textId="25CA9D4B" w:rsidR="00894F93" w:rsidRDefault="00894F93" w:rsidP="000779BF">
      <w:pPr>
        <w:numPr>
          <w:ilvl w:val="0"/>
          <w:numId w:val="21"/>
        </w:numPr>
        <w:rPr>
          <w:rFonts w:ascii="Times New Roman" w:hAnsi="Times New Roman"/>
          <w:sz w:val="22"/>
          <w:szCs w:val="22"/>
        </w:rPr>
      </w:pPr>
      <w:r w:rsidRPr="0043366A">
        <w:rPr>
          <w:rFonts w:ascii="Times New Roman" w:hAnsi="Times New Roman"/>
          <w:sz w:val="22"/>
          <w:szCs w:val="22"/>
        </w:rPr>
        <w:t>Financi</w:t>
      </w:r>
      <w:r w:rsidR="000779BF">
        <w:rPr>
          <w:rFonts w:ascii="Times New Roman" w:hAnsi="Times New Roman"/>
          <w:sz w:val="22"/>
          <w:szCs w:val="22"/>
        </w:rPr>
        <w:t>al management and responsibility</w:t>
      </w:r>
    </w:p>
    <w:p w14:paraId="6900F9F2" w14:textId="77777777" w:rsidR="000779BF" w:rsidRPr="0043366A" w:rsidRDefault="000779BF" w:rsidP="000779BF">
      <w:pPr>
        <w:numPr>
          <w:ilvl w:val="0"/>
          <w:numId w:val="21"/>
        </w:numPr>
        <w:rPr>
          <w:rFonts w:ascii="Times New Roman" w:hAnsi="Times New Roman"/>
          <w:sz w:val="22"/>
          <w:szCs w:val="22"/>
        </w:rPr>
        <w:sectPr w:rsidR="000779BF" w:rsidRPr="0043366A" w:rsidSect="00A541A2">
          <w:type w:val="continuous"/>
          <w:pgSz w:w="12240" w:h="15840"/>
          <w:pgMar w:top="1890" w:right="720" w:bottom="1080" w:left="720" w:header="720" w:footer="720" w:gutter="0"/>
          <w:cols w:num="2" w:space="720"/>
          <w:docGrid w:linePitch="360"/>
        </w:sectPr>
      </w:pPr>
    </w:p>
    <w:p w14:paraId="6046CC7B" w14:textId="6592FC83" w:rsidR="00894F93" w:rsidRPr="00075836" w:rsidRDefault="00FD6811" w:rsidP="00075836">
      <w:pPr>
        <w:ind w:hanging="360"/>
        <w:rPr>
          <w:rFonts w:ascii="Times New Roman" w:hAnsi="Times New Roman"/>
          <w:sz w:val="22"/>
          <w:szCs w:val="22"/>
        </w:rPr>
      </w:pPr>
      <w:r>
        <w:rPr>
          <w:rFonts w:ascii="Times New Roman" w:hAnsi="Times New Roman"/>
          <w:sz w:val="22"/>
          <w:szCs w:val="22"/>
        </w:rPr>
        <w:lastRenderedPageBreak/>
        <w:pict w14:anchorId="6418A2AE">
          <v:rect id="_x0000_i1032" style="width:517.5pt;height:3pt" o:hralign="center" o:hrstd="t" o:hrnoshade="t" o:hr="t" fillcolor="#7f7f7f" stroked="f"/>
        </w:pict>
      </w:r>
    </w:p>
    <w:p w14:paraId="171F7DED" w14:textId="5E20939D" w:rsidR="00894F93" w:rsidRDefault="00C07A3E" w:rsidP="0043366A">
      <w:pPr>
        <w:ind w:hanging="360"/>
        <w:rPr>
          <w:rFonts w:ascii="Times New Roman" w:hAnsi="Times New Roman"/>
          <w:b/>
          <w:sz w:val="22"/>
          <w:szCs w:val="22"/>
        </w:rPr>
      </w:pPr>
      <w:r>
        <w:rPr>
          <w:rFonts w:ascii="Times New Roman" w:hAnsi="Times New Roman"/>
          <w:b/>
          <w:sz w:val="22"/>
          <w:szCs w:val="22"/>
        </w:rPr>
        <w:t>Short Answer Questions</w:t>
      </w:r>
    </w:p>
    <w:p w14:paraId="0C507BE6" w14:textId="77777777" w:rsidR="00C07A3E" w:rsidRDefault="00C07A3E" w:rsidP="0043366A">
      <w:pPr>
        <w:ind w:hanging="360"/>
        <w:rPr>
          <w:rFonts w:ascii="Times New Roman" w:hAnsi="Times New Roman"/>
          <w:b/>
          <w:sz w:val="22"/>
          <w:szCs w:val="22"/>
        </w:rPr>
      </w:pPr>
    </w:p>
    <w:p w14:paraId="603643A5" w14:textId="569B419E" w:rsidR="00C07A3E" w:rsidRDefault="00C07A3E" w:rsidP="00907779">
      <w:pPr>
        <w:ind w:hanging="360"/>
        <w:rPr>
          <w:rFonts w:ascii="Times New Roman" w:hAnsi="Times New Roman"/>
          <w:i/>
          <w:sz w:val="22"/>
          <w:szCs w:val="22"/>
        </w:rPr>
      </w:pPr>
      <w:r>
        <w:rPr>
          <w:rFonts w:ascii="Times New Roman" w:hAnsi="Times New Roman"/>
          <w:i/>
          <w:sz w:val="22"/>
          <w:szCs w:val="22"/>
        </w:rPr>
        <w:t xml:space="preserve">Please respond to each question below and limit your responses to </w:t>
      </w:r>
      <w:r w:rsidR="00907779">
        <w:rPr>
          <w:rFonts w:ascii="Times New Roman" w:hAnsi="Times New Roman"/>
          <w:i/>
          <w:sz w:val="22"/>
          <w:szCs w:val="22"/>
        </w:rPr>
        <w:t>250</w:t>
      </w:r>
      <w:r w:rsidR="00BB6333" w:rsidRPr="0043366A">
        <w:rPr>
          <w:rFonts w:ascii="Times New Roman" w:hAnsi="Times New Roman"/>
          <w:i/>
          <w:sz w:val="22"/>
          <w:szCs w:val="22"/>
        </w:rPr>
        <w:t xml:space="preserve"> words maximum </w:t>
      </w:r>
      <w:r>
        <w:rPr>
          <w:rFonts w:ascii="Times New Roman" w:hAnsi="Times New Roman"/>
          <w:i/>
          <w:sz w:val="22"/>
          <w:szCs w:val="22"/>
        </w:rPr>
        <w:t xml:space="preserve">for each one. </w:t>
      </w:r>
    </w:p>
    <w:p w14:paraId="2680609E" w14:textId="77777777" w:rsidR="00C07A3E" w:rsidRDefault="00C07A3E" w:rsidP="00C07A3E">
      <w:pPr>
        <w:ind w:hanging="360"/>
        <w:rPr>
          <w:rFonts w:ascii="Times New Roman" w:hAnsi="Times New Roman"/>
          <w:i/>
          <w:sz w:val="22"/>
          <w:szCs w:val="22"/>
        </w:rPr>
      </w:pPr>
    </w:p>
    <w:p w14:paraId="0338F60C" w14:textId="16E5D9C1" w:rsidR="00C07A3E" w:rsidRPr="003469E6" w:rsidRDefault="003469E6" w:rsidP="00C07A3E">
      <w:pPr>
        <w:pStyle w:val="ListParagraph"/>
        <w:numPr>
          <w:ilvl w:val="0"/>
          <w:numId w:val="13"/>
        </w:numPr>
        <w:rPr>
          <w:rFonts w:ascii="Times New Roman" w:hAnsi="Times New Roman"/>
          <w:sz w:val="22"/>
          <w:szCs w:val="22"/>
        </w:rPr>
      </w:pPr>
      <w:r>
        <w:rPr>
          <w:rFonts w:ascii="Times New Roman" w:eastAsiaTheme="minorEastAsia" w:hAnsi="Times New Roman"/>
          <w:b/>
          <w:sz w:val="22"/>
          <w:szCs w:val="22"/>
        </w:rPr>
        <w:t>Local Community Engagement</w:t>
      </w:r>
      <w:r w:rsidR="00985DD7" w:rsidRPr="00C07A3E">
        <w:rPr>
          <w:rFonts w:ascii="Times New Roman" w:eastAsiaTheme="minorEastAsia" w:hAnsi="Times New Roman"/>
          <w:b/>
          <w:sz w:val="22"/>
          <w:szCs w:val="22"/>
        </w:rPr>
        <w:t>:</w:t>
      </w:r>
      <w:r w:rsidR="00985DD7" w:rsidRPr="00C07A3E">
        <w:rPr>
          <w:rFonts w:ascii="Times New Roman" w:eastAsiaTheme="minorEastAsia" w:hAnsi="Times New Roman"/>
          <w:sz w:val="22"/>
          <w:szCs w:val="22"/>
        </w:rPr>
        <w:t xml:space="preserve"> </w:t>
      </w:r>
      <w:r w:rsidR="008771E3" w:rsidRPr="00C07A3E">
        <w:rPr>
          <w:rFonts w:ascii="Times New Roman" w:hAnsi="Times New Roman"/>
          <w:sz w:val="22"/>
          <w:szCs w:val="22"/>
        </w:rPr>
        <w:t xml:space="preserve">Describe an issue you have been passionate about and </w:t>
      </w:r>
      <w:r w:rsidR="00C07A3E">
        <w:rPr>
          <w:rFonts w:ascii="Times New Roman" w:hAnsi="Times New Roman"/>
          <w:sz w:val="22"/>
          <w:szCs w:val="22"/>
        </w:rPr>
        <w:t>how</w:t>
      </w:r>
      <w:r w:rsidR="00C07A3E" w:rsidRPr="00C07A3E">
        <w:rPr>
          <w:rFonts w:ascii="Times New Roman" w:hAnsi="Times New Roman"/>
          <w:sz w:val="22"/>
          <w:szCs w:val="22"/>
        </w:rPr>
        <w:t xml:space="preserve"> you </w:t>
      </w:r>
      <w:r w:rsidR="00C07A3E">
        <w:rPr>
          <w:rFonts w:ascii="Times New Roman" w:hAnsi="Times New Roman"/>
          <w:sz w:val="22"/>
          <w:szCs w:val="22"/>
        </w:rPr>
        <w:t xml:space="preserve">have </w:t>
      </w:r>
      <w:r w:rsidR="00C07A3E" w:rsidRPr="00C07A3E">
        <w:rPr>
          <w:rFonts w:ascii="Times New Roman" w:hAnsi="Times New Roman"/>
          <w:sz w:val="22"/>
          <w:szCs w:val="22"/>
        </w:rPr>
        <w:t>engaged with it in</w:t>
      </w:r>
      <w:r w:rsidR="00C07A3E">
        <w:rPr>
          <w:rFonts w:ascii="Times New Roman" w:hAnsi="Times New Roman"/>
          <w:sz w:val="22"/>
          <w:szCs w:val="22"/>
        </w:rPr>
        <w:t xml:space="preserve"> high</w:t>
      </w:r>
      <w:r>
        <w:rPr>
          <w:rFonts w:ascii="Times New Roman" w:hAnsi="Times New Roman"/>
          <w:sz w:val="22"/>
          <w:szCs w:val="22"/>
        </w:rPr>
        <w:t xml:space="preserve"> </w:t>
      </w:r>
      <w:r w:rsidR="00C07A3E" w:rsidRPr="003469E6">
        <w:rPr>
          <w:rFonts w:ascii="Times New Roman" w:hAnsi="Times New Roman"/>
          <w:sz w:val="22"/>
          <w:szCs w:val="22"/>
        </w:rPr>
        <w:t>school</w:t>
      </w:r>
      <w:r w:rsidR="008771E3" w:rsidRPr="003469E6">
        <w:rPr>
          <w:rFonts w:ascii="Times New Roman" w:hAnsi="Times New Roman"/>
          <w:sz w:val="22"/>
          <w:szCs w:val="22"/>
        </w:rPr>
        <w:t xml:space="preserve">. </w:t>
      </w:r>
    </w:p>
    <w:p w14:paraId="16BE4DE0" w14:textId="77777777" w:rsidR="003469E6" w:rsidRPr="003469E6" w:rsidRDefault="003469E6" w:rsidP="003469E6">
      <w:pPr>
        <w:pStyle w:val="ListParagraph"/>
        <w:ind w:left="0"/>
        <w:rPr>
          <w:rFonts w:ascii="Times New Roman" w:hAnsi="Times New Roman"/>
          <w:i/>
          <w:sz w:val="22"/>
          <w:szCs w:val="22"/>
        </w:rPr>
      </w:pPr>
    </w:p>
    <w:p w14:paraId="26B0C1DC" w14:textId="05DB8ED7" w:rsidR="003469E6" w:rsidRPr="003469E6" w:rsidRDefault="003469E6" w:rsidP="00907779">
      <w:pPr>
        <w:widowControl w:val="0"/>
        <w:numPr>
          <w:ilvl w:val="0"/>
          <w:numId w:val="13"/>
        </w:numPr>
        <w:tabs>
          <w:tab w:val="left" w:pos="220"/>
          <w:tab w:val="left" w:pos="720"/>
        </w:tabs>
        <w:autoSpaceDE w:val="0"/>
        <w:autoSpaceDN w:val="0"/>
        <w:adjustRightInd w:val="0"/>
        <w:rPr>
          <w:rFonts w:ascii="Times New Roman" w:eastAsiaTheme="minorEastAsia" w:hAnsi="Times New Roman"/>
          <w:sz w:val="22"/>
          <w:szCs w:val="22"/>
        </w:rPr>
      </w:pPr>
      <w:r>
        <w:rPr>
          <w:rFonts w:ascii="Times New Roman" w:eastAsiaTheme="minorEastAsia" w:hAnsi="Times New Roman"/>
          <w:b/>
          <w:sz w:val="22"/>
          <w:szCs w:val="22"/>
        </w:rPr>
        <w:t>Global Service-Learning</w:t>
      </w:r>
      <w:r w:rsidRPr="003469E6">
        <w:rPr>
          <w:rFonts w:ascii="Times New Roman" w:eastAsiaTheme="minorEastAsia" w:hAnsi="Times New Roman"/>
          <w:b/>
          <w:sz w:val="22"/>
          <w:szCs w:val="22"/>
        </w:rPr>
        <w:t xml:space="preserve">: </w:t>
      </w:r>
      <w:r w:rsidR="00907779">
        <w:rPr>
          <w:rFonts w:asciiTheme="majorBidi" w:hAnsiTheme="majorBidi" w:cstheme="majorBidi"/>
          <w:color w:val="404040"/>
          <w:sz w:val="22"/>
          <w:szCs w:val="22"/>
          <w:shd w:val="clear" w:color="auto" w:fill="FFFFFF"/>
        </w:rPr>
        <w:t>One</w:t>
      </w:r>
      <w:r w:rsidR="00907779" w:rsidRPr="00907779">
        <w:rPr>
          <w:rFonts w:asciiTheme="majorBidi" w:hAnsiTheme="majorBidi" w:cstheme="majorBidi"/>
          <w:color w:val="404040"/>
          <w:sz w:val="22"/>
          <w:szCs w:val="22"/>
          <w:shd w:val="clear" w:color="auto" w:fill="FFFFFF"/>
        </w:rPr>
        <w:t xml:space="preserve"> unique aspect of the Global Gap Year Fellowship is that it is self-designed. We encourage students to explore organizations that they would like to work with abroad on their gap year. Please identify 1-2 regions and topics of interest. Then identify 1-2 organizations that you could see yourself volunteering with.</w:t>
      </w:r>
      <w:r w:rsidR="00907779" w:rsidRPr="00907779">
        <w:rPr>
          <w:rStyle w:val="apple-converted-space"/>
          <w:rFonts w:asciiTheme="majorBidi" w:hAnsiTheme="majorBidi" w:cstheme="majorBidi"/>
          <w:color w:val="404040"/>
          <w:sz w:val="22"/>
          <w:szCs w:val="22"/>
          <w:shd w:val="clear" w:color="auto" w:fill="FFFFFF"/>
        </w:rPr>
        <w:t> </w:t>
      </w:r>
      <w:r w:rsidR="00907779" w:rsidRPr="00907779">
        <w:rPr>
          <w:rStyle w:val="Strong"/>
          <w:rFonts w:asciiTheme="majorBidi" w:hAnsiTheme="majorBidi" w:cstheme="majorBidi"/>
          <w:color w:val="404040"/>
          <w:sz w:val="22"/>
          <w:szCs w:val="22"/>
          <w:shd w:val="clear" w:color="auto" w:fill="FFFFFF"/>
        </w:rPr>
        <w:t>Elaborate on what kind of service you would do with this organization and why.</w:t>
      </w:r>
      <w:r w:rsidR="00907779" w:rsidRPr="00907779">
        <w:rPr>
          <w:rStyle w:val="apple-converted-space"/>
          <w:rFonts w:asciiTheme="majorBidi" w:hAnsiTheme="majorBidi" w:cstheme="majorBidi"/>
          <w:color w:val="404040"/>
          <w:sz w:val="22"/>
          <w:szCs w:val="22"/>
          <w:shd w:val="clear" w:color="auto" w:fill="FFFFFF"/>
        </w:rPr>
        <w:t> </w:t>
      </w:r>
      <w:r w:rsidR="00907779" w:rsidRPr="00907779">
        <w:rPr>
          <w:rFonts w:asciiTheme="majorBidi" w:hAnsiTheme="majorBidi" w:cstheme="majorBidi"/>
          <w:color w:val="404040"/>
          <w:sz w:val="22"/>
          <w:szCs w:val="22"/>
          <w:shd w:val="clear" w:color="auto" w:fill="FFFFFF"/>
        </w:rPr>
        <w:t>You will NOT be tied to your responses.</w:t>
      </w:r>
      <w:r w:rsidR="00907779" w:rsidRPr="00907779">
        <w:rPr>
          <w:rFonts w:ascii="Helvetica" w:hAnsi="Helvetica" w:cs="Helvetica"/>
          <w:color w:val="404040"/>
          <w:sz w:val="21"/>
          <w:szCs w:val="21"/>
          <w:shd w:val="clear" w:color="auto" w:fill="FFFFFF"/>
        </w:rPr>
        <w:t>  </w:t>
      </w:r>
    </w:p>
    <w:p w14:paraId="6609E1A5" w14:textId="77777777" w:rsidR="003469E6" w:rsidRPr="003469E6" w:rsidRDefault="003469E6" w:rsidP="003469E6">
      <w:pPr>
        <w:pStyle w:val="ListParagraph"/>
        <w:rPr>
          <w:rFonts w:ascii="Times New Roman" w:hAnsi="Times New Roman"/>
          <w:b/>
          <w:sz w:val="22"/>
          <w:szCs w:val="22"/>
        </w:rPr>
      </w:pPr>
    </w:p>
    <w:p w14:paraId="1C6DCEEC" w14:textId="314431A9" w:rsidR="00907779" w:rsidRPr="00907779" w:rsidRDefault="00C07A3E" w:rsidP="00907779">
      <w:pPr>
        <w:pStyle w:val="ListParagraph"/>
        <w:numPr>
          <w:ilvl w:val="0"/>
          <w:numId w:val="13"/>
        </w:numPr>
        <w:rPr>
          <w:rFonts w:ascii="Times New Roman" w:hAnsi="Times New Roman"/>
          <w:i/>
          <w:sz w:val="22"/>
          <w:szCs w:val="22"/>
        </w:rPr>
      </w:pPr>
      <w:r w:rsidRPr="00C07A3E">
        <w:rPr>
          <w:rFonts w:ascii="Times New Roman" w:hAnsi="Times New Roman"/>
          <w:b/>
          <w:sz w:val="22"/>
          <w:szCs w:val="22"/>
        </w:rPr>
        <w:t>Cross-Cultural Interaction</w:t>
      </w:r>
      <w:r w:rsidR="00924EF3">
        <w:rPr>
          <w:rFonts w:ascii="Times New Roman" w:hAnsi="Times New Roman"/>
          <w:b/>
          <w:sz w:val="22"/>
          <w:szCs w:val="22"/>
        </w:rPr>
        <w:t xml:space="preserve"> </w:t>
      </w:r>
      <w:r w:rsidR="00924EF3">
        <w:rPr>
          <w:rFonts w:ascii="Times New Roman" w:hAnsi="Times New Roman"/>
          <w:bCs/>
          <w:sz w:val="22"/>
          <w:szCs w:val="22"/>
        </w:rPr>
        <w:t>(250 words each)</w:t>
      </w:r>
      <w:r w:rsidRPr="00C07A3E">
        <w:rPr>
          <w:rFonts w:ascii="Times New Roman" w:hAnsi="Times New Roman"/>
          <w:b/>
          <w:sz w:val="22"/>
          <w:szCs w:val="22"/>
        </w:rPr>
        <w:t>:</w:t>
      </w:r>
      <w:r w:rsidRPr="00C07A3E">
        <w:rPr>
          <w:rFonts w:ascii="Times New Roman" w:hAnsi="Times New Roman"/>
          <w:sz w:val="22"/>
          <w:szCs w:val="22"/>
        </w:rPr>
        <w:t xml:space="preserve"> </w:t>
      </w:r>
    </w:p>
    <w:p w14:paraId="5FDD77E5" w14:textId="65DEA65A" w:rsidR="00C07A3E" w:rsidRPr="00907779" w:rsidRDefault="00907779" w:rsidP="00907779">
      <w:pPr>
        <w:pStyle w:val="ListParagraph"/>
        <w:numPr>
          <w:ilvl w:val="1"/>
          <w:numId w:val="13"/>
        </w:numPr>
        <w:rPr>
          <w:rFonts w:ascii="Times New Roman" w:hAnsi="Times New Roman"/>
          <w:i/>
          <w:sz w:val="22"/>
          <w:szCs w:val="22"/>
        </w:rPr>
      </w:pPr>
      <w:r w:rsidRPr="00907779">
        <w:rPr>
          <w:rFonts w:asciiTheme="majorBidi" w:hAnsiTheme="majorBidi" w:cstheme="majorBidi"/>
          <w:color w:val="404040"/>
          <w:sz w:val="22"/>
          <w:szCs w:val="22"/>
          <w:shd w:val="clear" w:color="auto" w:fill="FFFFFF"/>
        </w:rPr>
        <w:t>Cross-cultural interaction promotes mutual understanding among different communities and cultures. Cross-cultural interaction can happen locally and internationally.</w:t>
      </w:r>
      <w:r w:rsidRPr="00907779">
        <w:rPr>
          <w:rStyle w:val="apple-converted-space"/>
          <w:rFonts w:asciiTheme="majorBidi" w:hAnsiTheme="majorBidi" w:cstheme="majorBidi"/>
          <w:color w:val="404040"/>
          <w:sz w:val="22"/>
          <w:szCs w:val="22"/>
          <w:shd w:val="clear" w:color="auto" w:fill="FFFFFF"/>
        </w:rPr>
        <w:t> </w:t>
      </w:r>
      <w:r w:rsidRPr="00907779">
        <w:rPr>
          <w:rFonts w:asciiTheme="majorBidi" w:hAnsiTheme="majorBidi" w:cstheme="majorBidi"/>
          <w:b/>
          <w:bCs/>
          <w:color w:val="404040"/>
          <w:sz w:val="22"/>
          <w:szCs w:val="22"/>
          <w:shd w:val="clear" w:color="auto" w:fill="FFFFFF"/>
        </w:rPr>
        <w:t>Tell us about a time when you had a cross-cultural interaction</w:t>
      </w:r>
      <w:r w:rsidRPr="00907779">
        <w:rPr>
          <w:rStyle w:val="apple-converted-space"/>
          <w:rFonts w:asciiTheme="majorBidi" w:hAnsiTheme="majorBidi" w:cstheme="majorBidi"/>
          <w:color w:val="404040"/>
          <w:sz w:val="22"/>
          <w:szCs w:val="22"/>
          <w:shd w:val="clear" w:color="auto" w:fill="FFFFFF"/>
        </w:rPr>
        <w:t> </w:t>
      </w:r>
      <w:r w:rsidRPr="00907779">
        <w:rPr>
          <w:rFonts w:asciiTheme="majorBidi" w:hAnsiTheme="majorBidi" w:cstheme="majorBidi"/>
          <w:color w:val="404040"/>
          <w:sz w:val="22"/>
          <w:szCs w:val="22"/>
          <w:shd w:val="clear" w:color="auto" w:fill="FFFFFF"/>
        </w:rPr>
        <w:t>(in the U.S. or abroad.)</w:t>
      </w:r>
      <w:r w:rsidR="00411DCB">
        <w:rPr>
          <w:rFonts w:ascii="Helvetica" w:hAnsi="Helvetica" w:cs="Helvetica"/>
          <w:color w:val="404040"/>
          <w:sz w:val="21"/>
          <w:szCs w:val="21"/>
          <w:shd w:val="clear" w:color="auto" w:fill="FFFFFF"/>
        </w:rPr>
        <w:t xml:space="preserve"> </w:t>
      </w:r>
      <w:r w:rsidR="00411DCB" w:rsidRPr="00907779">
        <w:rPr>
          <w:rFonts w:asciiTheme="majorBidi" w:hAnsiTheme="majorBidi" w:cstheme="majorBidi"/>
          <w:color w:val="404040"/>
          <w:sz w:val="22"/>
          <w:szCs w:val="22"/>
          <w:shd w:val="clear" w:color="auto" w:fill="FFFFFF"/>
        </w:rPr>
        <w:t>What did you learn about yourself and others from the cross-cultural interaction?</w:t>
      </w:r>
    </w:p>
    <w:p w14:paraId="14F1C626" w14:textId="4835DB24" w:rsidR="00907779" w:rsidRPr="00907779" w:rsidRDefault="00907779" w:rsidP="00907779">
      <w:pPr>
        <w:pStyle w:val="ListParagraph"/>
        <w:numPr>
          <w:ilvl w:val="1"/>
          <w:numId w:val="13"/>
        </w:numPr>
        <w:rPr>
          <w:rFonts w:asciiTheme="majorBidi" w:hAnsiTheme="majorBidi" w:cstheme="majorBidi"/>
          <w:i/>
          <w:sz w:val="20"/>
          <w:szCs w:val="20"/>
        </w:rPr>
      </w:pPr>
      <w:r w:rsidRPr="00907779">
        <w:rPr>
          <w:rFonts w:asciiTheme="majorBidi" w:hAnsiTheme="majorBidi" w:cstheme="majorBidi"/>
          <w:color w:val="404040"/>
          <w:sz w:val="22"/>
          <w:szCs w:val="22"/>
          <w:shd w:val="clear" w:color="auto" w:fill="FFFFFF"/>
        </w:rPr>
        <w:t xml:space="preserve">What </w:t>
      </w:r>
      <w:r w:rsidR="00411DCB">
        <w:rPr>
          <w:rFonts w:asciiTheme="majorBidi" w:hAnsiTheme="majorBidi" w:cstheme="majorBidi"/>
          <w:color w:val="404040"/>
          <w:sz w:val="22"/>
          <w:szCs w:val="22"/>
          <w:shd w:val="clear" w:color="auto" w:fill="FFFFFF"/>
        </w:rPr>
        <w:t xml:space="preserve">do </w:t>
      </w:r>
      <w:r w:rsidRPr="00907779">
        <w:rPr>
          <w:rFonts w:asciiTheme="majorBidi" w:hAnsiTheme="majorBidi" w:cstheme="majorBidi"/>
          <w:color w:val="404040"/>
          <w:sz w:val="22"/>
          <w:szCs w:val="22"/>
          <w:shd w:val="clear" w:color="auto" w:fill="FFFFFF"/>
        </w:rPr>
        <w:t>you hope to learn from your immersion abroad, and in turn, what do you hope people learn from you?</w:t>
      </w:r>
    </w:p>
    <w:p w14:paraId="1C75D2E6" w14:textId="77777777" w:rsidR="003469E6" w:rsidRPr="003469E6" w:rsidRDefault="003469E6" w:rsidP="003469E6">
      <w:pPr>
        <w:pStyle w:val="ListParagraph"/>
        <w:rPr>
          <w:rFonts w:ascii="Times New Roman" w:hAnsi="Times New Roman"/>
          <w:i/>
          <w:sz w:val="22"/>
          <w:szCs w:val="22"/>
        </w:rPr>
      </w:pPr>
    </w:p>
    <w:p w14:paraId="6795DF59" w14:textId="2409A14C" w:rsidR="00201C5C" w:rsidRPr="00201C5C" w:rsidRDefault="003469E6" w:rsidP="008A3B7C">
      <w:pPr>
        <w:pStyle w:val="ListParagraph"/>
        <w:numPr>
          <w:ilvl w:val="0"/>
          <w:numId w:val="13"/>
        </w:numPr>
        <w:rPr>
          <w:rFonts w:ascii="Times New Roman" w:hAnsi="Times New Roman"/>
          <w:i/>
          <w:sz w:val="22"/>
          <w:szCs w:val="22"/>
        </w:rPr>
      </w:pPr>
      <w:r w:rsidRPr="00C07A3E">
        <w:rPr>
          <w:rFonts w:ascii="Times New Roman" w:hAnsi="Times New Roman"/>
          <w:b/>
          <w:sz w:val="22"/>
          <w:szCs w:val="22"/>
        </w:rPr>
        <w:t>Challenging Situations:</w:t>
      </w:r>
      <w:r w:rsidRPr="00C07A3E">
        <w:rPr>
          <w:rFonts w:ascii="Times New Roman" w:hAnsi="Times New Roman"/>
          <w:sz w:val="22"/>
          <w:szCs w:val="22"/>
        </w:rPr>
        <w:t xml:space="preserve"> </w:t>
      </w:r>
      <w:r w:rsidR="008A3B7C" w:rsidRPr="008A3B7C">
        <w:rPr>
          <w:rFonts w:asciiTheme="majorBidi" w:hAnsiTheme="majorBidi" w:cstheme="majorBidi"/>
          <w:color w:val="404040"/>
          <w:sz w:val="22"/>
          <w:szCs w:val="22"/>
          <w:shd w:val="clear" w:color="auto" w:fill="FFFFFF"/>
        </w:rPr>
        <w:t>Doing service abroad offers unique challenges. What can go wrong?</w:t>
      </w:r>
      <w:r w:rsidR="008A3B7C" w:rsidRPr="008A3B7C">
        <w:rPr>
          <w:rStyle w:val="apple-converted-space"/>
          <w:rFonts w:asciiTheme="majorBidi" w:hAnsiTheme="majorBidi" w:cstheme="majorBidi"/>
          <w:color w:val="404040"/>
          <w:sz w:val="22"/>
          <w:szCs w:val="22"/>
          <w:shd w:val="clear" w:color="auto" w:fill="FFFFFF"/>
        </w:rPr>
        <w:t> </w:t>
      </w:r>
      <w:r w:rsidR="008A3B7C" w:rsidRPr="008A3B7C">
        <w:rPr>
          <w:rStyle w:val="Strong"/>
          <w:rFonts w:asciiTheme="majorBidi" w:hAnsiTheme="majorBidi" w:cstheme="majorBidi"/>
          <w:color w:val="404040"/>
          <w:sz w:val="22"/>
          <w:szCs w:val="22"/>
          <w:shd w:val="clear" w:color="auto" w:fill="FFFFFF"/>
        </w:rPr>
        <w:t>Anticipate a challenge and discuss some ways you would endeavor to solve it.</w:t>
      </w:r>
    </w:p>
    <w:p w14:paraId="434BF812" w14:textId="77777777" w:rsidR="00B86BA5" w:rsidRPr="0043366A" w:rsidRDefault="00B86BA5" w:rsidP="002338B7">
      <w:pPr>
        <w:rPr>
          <w:rFonts w:ascii="Times New Roman" w:hAnsi="Times New Roman"/>
          <w:sz w:val="22"/>
          <w:szCs w:val="22"/>
        </w:rPr>
      </w:pPr>
    </w:p>
    <w:p w14:paraId="5478B1F0" w14:textId="77777777" w:rsidR="00894F93" w:rsidRPr="0043366A" w:rsidRDefault="00FD6811" w:rsidP="0043366A">
      <w:pPr>
        <w:ind w:hanging="360"/>
        <w:rPr>
          <w:rFonts w:ascii="Times New Roman" w:hAnsi="Times New Roman"/>
          <w:sz w:val="22"/>
          <w:szCs w:val="22"/>
        </w:rPr>
      </w:pPr>
      <w:r>
        <w:rPr>
          <w:rFonts w:ascii="Times New Roman" w:hAnsi="Times New Roman"/>
          <w:sz w:val="22"/>
          <w:szCs w:val="22"/>
        </w:rPr>
        <w:pict w14:anchorId="2025D8CF">
          <v:rect id="_x0000_i1033" style="width:517.5pt;height:3pt" o:hralign="center" o:hrstd="t" o:hrnoshade="t" o:hr="t" fillcolor="#7f7f7f" stroked="f"/>
        </w:pict>
      </w:r>
    </w:p>
    <w:p w14:paraId="5D537953" w14:textId="6662565E" w:rsidR="00FA0D42" w:rsidRDefault="001B55DF" w:rsidP="00FA0D42">
      <w:pPr>
        <w:ind w:hanging="360"/>
        <w:rPr>
          <w:rFonts w:ascii="Times New Roman" w:hAnsi="Times New Roman"/>
          <w:b/>
          <w:sz w:val="22"/>
          <w:szCs w:val="22"/>
        </w:rPr>
      </w:pPr>
      <w:r>
        <w:rPr>
          <w:rFonts w:ascii="Times New Roman" w:hAnsi="Times New Roman"/>
          <w:b/>
          <w:sz w:val="22"/>
          <w:szCs w:val="22"/>
        </w:rPr>
        <w:t>Long Essay Question</w:t>
      </w:r>
    </w:p>
    <w:p w14:paraId="65983F98" w14:textId="77777777" w:rsidR="00FA0D42" w:rsidRPr="0043366A" w:rsidRDefault="00FA0D42" w:rsidP="00FA0D42">
      <w:pPr>
        <w:ind w:hanging="360"/>
        <w:rPr>
          <w:rFonts w:ascii="Times New Roman" w:hAnsi="Times New Roman"/>
          <w:sz w:val="22"/>
          <w:szCs w:val="22"/>
        </w:rPr>
      </w:pPr>
    </w:p>
    <w:p w14:paraId="19DBEE33" w14:textId="27D0EF9B" w:rsidR="00894F93" w:rsidRPr="00FA0D42" w:rsidRDefault="00894F93" w:rsidP="00FA0D42">
      <w:pPr>
        <w:ind w:hanging="360"/>
        <w:rPr>
          <w:rFonts w:ascii="Times New Roman" w:hAnsi="Times New Roman"/>
          <w:i/>
          <w:iCs/>
          <w:sz w:val="22"/>
          <w:szCs w:val="22"/>
        </w:rPr>
      </w:pPr>
      <w:r w:rsidRPr="00FA0D42">
        <w:rPr>
          <w:rFonts w:ascii="Times New Roman" w:hAnsi="Times New Roman"/>
          <w:i/>
          <w:iCs/>
          <w:sz w:val="22"/>
          <w:szCs w:val="22"/>
        </w:rPr>
        <w:t>Please craft an essay that res</w:t>
      </w:r>
      <w:r w:rsidR="00FA0D42">
        <w:rPr>
          <w:rFonts w:ascii="Times New Roman" w:hAnsi="Times New Roman"/>
          <w:i/>
          <w:iCs/>
          <w:sz w:val="22"/>
          <w:szCs w:val="22"/>
        </w:rPr>
        <w:t xml:space="preserve">ponds to the following prompt. </w:t>
      </w:r>
      <w:r w:rsidRPr="00FA0D42">
        <w:rPr>
          <w:rFonts w:ascii="Times New Roman" w:hAnsi="Times New Roman"/>
          <w:i/>
          <w:iCs/>
          <w:sz w:val="22"/>
          <w:szCs w:val="22"/>
        </w:rPr>
        <w:t>You</w:t>
      </w:r>
      <w:r w:rsidR="00FA0D42">
        <w:rPr>
          <w:rFonts w:ascii="Times New Roman" w:hAnsi="Times New Roman"/>
          <w:i/>
          <w:iCs/>
          <w:sz w:val="22"/>
          <w:szCs w:val="22"/>
        </w:rPr>
        <w:t>r</w:t>
      </w:r>
      <w:r w:rsidRPr="00FA0D42">
        <w:rPr>
          <w:rFonts w:ascii="Times New Roman" w:hAnsi="Times New Roman"/>
          <w:i/>
          <w:iCs/>
          <w:sz w:val="22"/>
          <w:szCs w:val="22"/>
        </w:rPr>
        <w:t xml:space="preserve"> answer should be no more than </w:t>
      </w:r>
      <w:r w:rsidR="00FA0D42" w:rsidRPr="00FA0D42">
        <w:rPr>
          <w:rFonts w:ascii="Times New Roman" w:hAnsi="Times New Roman"/>
          <w:i/>
          <w:iCs/>
          <w:sz w:val="22"/>
          <w:szCs w:val="22"/>
        </w:rPr>
        <w:t xml:space="preserve">500 </w:t>
      </w:r>
      <w:r w:rsidRPr="00FA0D42">
        <w:rPr>
          <w:rFonts w:ascii="Times New Roman" w:hAnsi="Times New Roman"/>
          <w:i/>
          <w:iCs/>
          <w:sz w:val="22"/>
          <w:szCs w:val="22"/>
        </w:rPr>
        <w:t xml:space="preserve">words. </w:t>
      </w:r>
    </w:p>
    <w:p w14:paraId="254DCEAE" w14:textId="77777777" w:rsidR="00894F93" w:rsidRPr="00FA0D42" w:rsidRDefault="00894F93" w:rsidP="0043366A">
      <w:pPr>
        <w:ind w:hanging="360"/>
        <w:rPr>
          <w:rFonts w:ascii="Times New Roman" w:hAnsi="Times New Roman"/>
          <w:i/>
          <w:iCs/>
          <w:sz w:val="22"/>
          <w:szCs w:val="22"/>
        </w:rPr>
      </w:pPr>
    </w:p>
    <w:p w14:paraId="3F78DCD5" w14:textId="77777777" w:rsidR="00FA0D42" w:rsidRPr="00FA0D42" w:rsidRDefault="00374BB3" w:rsidP="00FA0D42">
      <w:pPr>
        <w:ind w:left="-360"/>
        <w:rPr>
          <w:rFonts w:ascii="Times New Roman" w:hAnsi="Times New Roman"/>
          <w:b/>
          <w:bCs/>
          <w:sz w:val="22"/>
          <w:szCs w:val="22"/>
        </w:rPr>
      </w:pPr>
      <w:r w:rsidRPr="00FA0D42">
        <w:rPr>
          <w:rFonts w:ascii="Times New Roman" w:hAnsi="Times New Roman"/>
          <w:b/>
          <w:bCs/>
          <w:sz w:val="22"/>
          <w:szCs w:val="22"/>
        </w:rPr>
        <w:t xml:space="preserve">How does the Global Gap Year Fellowship align with </w:t>
      </w:r>
      <w:r w:rsidR="00E770BD" w:rsidRPr="00FA0D42">
        <w:rPr>
          <w:rFonts w:ascii="Times New Roman" w:hAnsi="Times New Roman"/>
          <w:b/>
          <w:bCs/>
          <w:sz w:val="22"/>
          <w:szCs w:val="22"/>
        </w:rPr>
        <w:t>what you</w:t>
      </w:r>
      <w:r w:rsidRPr="00FA0D42">
        <w:rPr>
          <w:rFonts w:ascii="Times New Roman" w:hAnsi="Times New Roman"/>
          <w:b/>
          <w:bCs/>
          <w:sz w:val="22"/>
          <w:szCs w:val="22"/>
        </w:rPr>
        <w:t xml:space="preserve"> hope to accomplish at Carolina? </w:t>
      </w:r>
    </w:p>
    <w:p w14:paraId="54CD78AB" w14:textId="77777777" w:rsidR="00FA0D42" w:rsidRPr="00FA0D42" w:rsidRDefault="00FA0D42" w:rsidP="00FA0D42">
      <w:pPr>
        <w:ind w:left="-360"/>
        <w:rPr>
          <w:rFonts w:ascii="Times New Roman" w:hAnsi="Times New Roman"/>
          <w:b/>
          <w:bCs/>
          <w:sz w:val="22"/>
          <w:szCs w:val="22"/>
        </w:rPr>
      </w:pPr>
    </w:p>
    <w:p w14:paraId="74F1D2EF" w14:textId="021AA21C" w:rsidR="00FA0D42" w:rsidRDefault="00FD6811" w:rsidP="00FA0D42">
      <w:pPr>
        <w:ind w:left="-360"/>
        <w:rPr>
          <w:rFonts w:asciiTheme="majorBidi" w:hAnsiTheme="majorBidi" w:cstheme="majorBidi"/>
          <w:b/>
          <w:bCs/>
          <w:color w:val="404040"/>
          <w:sz w:val="22"/>
          <w:szCs w:val="22"/>
          <w:shd w:val="clear" w:color="auto" w:fill="FFFFFF"/>
        </w:rPr>
      </w:pPr>
      <w:r>
        <w:rPr>
          <w:rFonts w:ascii="Times New Roman" w:hAnsi="Times New Roman"/>
          <w:sz w:val="22"/>
          <w:szCs w:val="22"/>
        </w:rPr>
        <w:pict w14:anchorId="71E19405">
          <v:rect id="_x0000_i1034" style="width:517.5pt;height:3pt" o:hralign="center" o:hrstd="t" o:hrnoshade="t" o:hr="t" fillcolor="#7f7f7f" stroked="f"/>
        </w:pict>
      </w:r>
    </w:p>
    <w:p w14:paraId="4C3B32BA" w14:textId="77777777" w:rsidR="00FA0D42" w:rsidRDefault="00FA0D42" w:rsidP="00FA0D42">
      <w:pPr>
        <w:ind w:left="-360"/>
        <w:rPr>
          <w:rFonts w:asciiTheme="majorBidi" w:hAnsiTheme="majorBidi" w:cstheme="majorBidi"/>
          <w:sz w:val="22"/>
          <w:szCs w:val="22"/>
          <w:shd w:val="clear" w:color="auto" w:fill="FFFFFF"/>
        </w:rPr>
      </w:pPr>
      <w:r w:rsidRPr="00FA0D42">
        <w:rPr>
          <w:rFonts w:asciiTheme="majorBidi" w:hAnsiTheme="majorBidi" w:cstheme="majorBidi"/>
          <w:b/>
          <w:bCs/>
          <w:sz w:val="22"/>
          <w:szCs w:val="22"/>
          <w:shd w:val="clear" w:color="auto" w:fill="FFFFFF"/>
        </w:rPr>
        <w:t>Optional Supplemental Information</w:t>
      </w:r>
      <w:r w:rsidRPr="00FA0D42">
        <w:rPr>
          <w:rFonts w:asciiTheme="majorBidi" w:hAnsiTheme="majorBidi" w:cstheme="majorBidi"/>
          <w:sz w:val="22"/>
          <w:szCs w:val="22"/>
          <w:shd w:val="clear" w:color="auto" w:fill="FFFFFF"/>
        </w:rPr>
        <w:br/>
      </w:r>
    </w:p>
    <w:p w14:paraId="499A797B" w14:textId="1615EB34" w:rsidR="00FA0D42" w:rsidRDefault="00FA0D42" w:rsidP="00FA0D42">
      <w:pPr>
        <w:ind w:left="-360"/>
        <w:rPr>
          <w:rFonts w:asciiTheme="majorBidi" w:hAnsiTheme="majorBidi" w:cstheme="majorBidi"/>
          <w:sz w:val="22"/>
          <w:szCs w:val="22"/>
        </w:rPr>
      </w:pPr>
      <w:r w:rsidRPr="00FA0D42">
        <w:rPr>
          <w:rFonts w:asciiTheme="majorBidi" w:hAnsiTheme="majorBidi" w:cstheme="majorBidi"/>
          <w:sz w:val="22"/>
          <w:szCs w:val="22"/>
          <w:shd w:val="clear" w:color="auto" w:fill="FFFFFF"/>
        </w:rPr>
        <w:t>Is there anything else you would like the review committee to know about you? Provide any other information you think is imp</w:t>
      </w:r>
      <w:r>
        <w:rPr>
          <w:rFonts w:asciiTheme="majorBidi" w:hAnsiTheme="majorBidi" w:cstheme="majorBidi"/>
          <w:sz w:val="22"/>
          <w:szCs w:val="22"/>
          <w:shd w:val="clear" w:color="auto" w:fill="FFFFFF"/>
        </w:rPr>
        <w:t>ortant to your application here</w:t>
      </w:r>
      <w:r w:rsidRPr="00FA0D42">
        <w:rPr>
          <w:rFonts w:asciiTheme="majorBidi" w:hAnsiTheme="majorBidi" w:cstheme="majorBidi"/>
          <w:sz w:val="22"/>
          <w:szCs w:val="22"/>
          <w:shd w:val="clear" w:color="auto" w:fill="FFFFFF"/>
        </w:rPr>
        <w:t xml:space="preserve"> (Max. 200 words)</w:t>
      </w:r>
      <w:r w:rsidRPr="00FA0D42">
        <w:rPr>
          <w:rFonts w:asciiTheme="majorBidi" w:hAnsiTheme="majorBidi" w:cstheme="majorBidi"/>
          <w:sz w:val="22"/>
          <w:szCs w:val="22"/>
        </w:rPr>
        <w:t xml:space="preserve"> </w:t>
      </w:r>
      <w:r w:rsidRPr="00FA0D42">
        <w:rPr>
          <w:rFonts w:asciiTheme="majorBidi" w:hAnsiTheme="majorBidi" w:cstheme="majorBidi"/>
          <w:i/>
          <w:iCs/>
          <w:sz w:val="22"/>
          <w:szCs w:val="22"/>
        </w:rPr>
        <w:t>This question is optional</w:t>
      </w:r>
    </w:p>
    <w:p w14:paraId="5ADD4795" w14:textId="77777777" w:rsidR="00FA0D42" w:rsidRPr="00FA0D42" w:rsidRDefault="00FA0D42" w:rsidP="00FA0D42">
      <w:pPr>
        <w:ind w:left="-360"/>
        <w:rPr>
          <w:rFonts w:asciiTheme="majorBidi" w:hAnsiTheme="majorBidi" w:cstheme="majorBidi"/>
          <w:sz w:val="22"/>
          <w:szCs w:val="22"/>
        </w:rPr>
      </w:pPr>
    </w:p>
    <w:p w14:paraId="4E24DB72" w14:textId="77777777" w:rsidR="00894F93" w:rsidRPr="00FA0D42" w:rsidRDefault="00FD6811" w:rsidP="0043366A">
      <w:pPr>
        <w:ind w:left="-360"/>
        <w:rPr>
          <w:rFonts w:ascii="Times New Roman" w:hAnsi="Times New Roman"/>
          <w:sz w:val="22"/>
          <w:szCs w:val="22"/>
        </w:rPr>
      </w:pPr>
      <w:r>
        <w:rPr>
          <w:rFonts w:ascii="Times New Roman" w:hAnsi="Times New Roman"/>
          <w:sz w:val="22"/>
          <w:szCs w:val="22"/>
        </w:rPr>
        <w:pict w14:anchorId="66FB50BE">
          <v:rect id="_x0000_i1035" style="width:517.5pt;height:3pt" o:hralign="center" o:hrstd="t" o:hrnoshade="t" o:hr="t" fillcolor="#7f7f7f" stroked="f"/>
        </w:pict>
      </w:r>
    </w:p>
    <w:p w14:paraId="770376D5" w14:textId="0E7F7F16" w:rsidR="00894F93" w:rsidRPr="00FA0D42" w:rsidRDefault="00FA0D42" w:rsidP="0043366A">
      <w:pPr>
        <w:ind w:hanging="360"/>
        <w:rPr>
          <w:rFonts w:ascii="Times New Roman" w:hAnsi="Times New Roman"/>
          <w:sz w:val="22"/>
          <w:szCs w:val="22"/>
        </w:rPr>
      </w:pPr>
      <w:r w:rsidRPr="00FA0D42">
        <w:rPr>
          <w:rFonts w:ascii="Times New Roman" w:hAnsi="Times New Roman"/>
          <w:b/>
          <w:sz w:val="22"/>
          <w:szCs w:val="22"/>
        </w:rPr>
        <w:t>Additional Documents</w:t>
      </w:r>
    </w:p>
    <w:p w14:paraId="7C05FB54" w14:textId="77777777" w:rsidR="00424C18" w:rsidRPr="00FA0D42" w:rsidRDefault="00424C18" w:rsidP="0043366A">
      <w:pPr>
        <w:ind w:left="-360"/>
      </w:pPr>
    </w:p>
    <w:p w14:paraId="25095432" w14:textId="14295C6E" w:rsidR="00552EF7" w:rsidRDefault="00FA0D42" w:rsidP="00883B7F">
      <w:pPr>
        <w:ind w:left="-360"/>
        <w:rPr>
          <w:rFonts w:asciiTheme="majorBidi" w:hAnsiTheme="majorBidi" w:cstheme="majorBidi"/>
          <w:sz w:val="22"/>
          <w:szCs w:val="22"/>
          <w:shd w:val="clear" w:color="auto" w:fill="FFFFFF"/>
        </w:rPr>
      </w:pPr>
      <w:r w:rsidRPr="00FA0D42">
        <w:rPr>
          <w:rFonts w:asciiTheme="majorBidi" w:hAnsiTheme="majorBidi" w:cstheme="majorBidi"/>
          <w:sz w:val="22"/>
          <w:szCs w:val="22"/>
          <w:shd w:val="clear" w:color="auto" w:fill="FFFFFF"/>
        </w:rPr>
        <w:t>The following additional documents are required, and your application will be considered incomplete without all application components.  </w:t>
      </w:r>
      <w:r w:rsidRPr="00FA0D42">
        <w:rPr>
          <w:rFonts w:asciiTheme="majorBidi" w:hAnsiTheme="majorBidi" w:cstheme="majorBidi"/>
          <w:sz w:val="22"/>
          <w:szCs w:val="22"/>
        </w:rPr>
        <w:br/>
      </w:r>
      <w:r w:rsidRPr="00FA0D42">
        <w:rPr>
          <w:rFonts w:asciiTheme="majorBidi" w:hAnsiTheme="majorBidi" w:cstheme="majorBidi"/>
          <w:sz w:val="22"/>
          <w:szCs w:val="22"/>
        </w:rPr>
        <w:br/>
      </w:r>
      <w:r w:rsidRPr="00FA0D42">
        <w:rPr>
          <w:rFonts w:asciiTheme="majorBidi" w:hAnsiTheme="majorBidi" w:cstheme="majorBidi"/>
          <w:sz w:val="22"/>
          <w:szCs w:val="22"/>
          <w:shd w:val="clear" w:color="auto" w:fill="FFFFFF"/>
        </w:rPr>
        <w:t>1.</w:t>
      </w:r>
      <w:r w:rsidRPr="00FA0D42">
        <w:rPr>
          <w:rStyle w:val="apple-converted-space"/>
          <w:rFonts w:asciiTheme="majorBidi" w:hAnsiTheme="majorBidi" w:cstheme="majorBidi"/>
          <w:b/>
          <w:bCs/>
          <w:sz w:val="22"/>
          <w:szCs w:val="22"/>
          <w:shd w:val="clear" w:color="auto" w:fill="FFFFFF"/>
        </w:rPr>
        <w:t> </w:t>
      </w:r>
      <w:r w:rsidRPr="00FA0D42">
        <w:rPr>
          <w:rStyle w:val="Strong"/>
          <w:rFonts w:asciiTheme="majorBidi" w:hAnsiTheme="majorBidi" w:cstheme="majorBidi"/>
          <w:sz w:val="22"/>
          <w:szCs w:val="22"/>
          <w:shd w:val="clear" w:color="auto" w:fill="FFFFFF"/>
        </w:rPr>
        <w:t>A 1 - page resume</w:t>
      </w:r>
      <w:r w:rsidRPr="00FA0D42">
        <w:rPr>
          <w:rStyle w:val="apple-converted-space"/>
          <w:rFonts w:asciiTheme="majorBidi" w:hAnsiTheme="majorBidi" w:cstheme="majorBidi"/>
          <w:sz w:val="22"/>
          <w:szCs w:val="22"/>
          <w:shd w:val="clear" w:color="auto" w:fill="FFFFFF"/>
        </w:rPr>
        <w:t> </w:t>
      </w:r>
      <w:r w:rsidRPr="00FA0D42">
        <w:rPr>
          <w:rFonts w:asciiTheme="majorBidi" w:hAnsiTheme="majorBidi" w:cstheme="majorBidi"/>
          <w:sz w:val="22"/>
          <w:szCs w:val="22"/>
          <w:shd w:val="clear" w:color="auto" w:fill="FFFFFF"/>
        </w:rPr>
        <w:t>that highlights your extracurricular and service activities. Please submit your resume below in PDF format only.</w:t>
      </w:r>
      <w:r w:rsidR="00552EF7">
        <w:rPr>
          <w:rFonts w:asciiTheme="majorBidi" w:hAnsiTheme="majorBidi" w:cstheme="majorBidi"/>
          <w:sz w:val="22"/>
          <w:szCs w:val="22"/>
          <w:shd w:val="clear" w:color="auto" w:fill="FFFFFF"/>
        </w:rPr>
        <w:t xml:space="preserve"> (For instructions on how to save your word document as a PDF file: </w:t>
      </w:r>
      <w:r w:rsidR="00552EF7" w:rsidRPr="00552EF7">
        <w:rPr>
          <w:rFonts w:asciiTheme="majorBidi" w:hAnsiTheme="majorBidi" w:cstheme="majorBidi"/>
          <w:sz w:val="22"/>
          <w:szCs w:val="22"/>
          <w:shd w:val="clear" w:color="auto" w:fill="FFFFFF"/>
        </w:rPr>
        <w:t>https://support.office.com/en-us/article/Save-or-convert-to-PDF-d85416c5-7d77-4fd6-a216-6f4bf7c7c110?ui=en-US&amp;rs=en-US&amp;ad=US</w:t>
      </w:r>
      <w:r w:rsidR="00552EF7">
        <w:rPr>
          <w:rFonts w:asciiTheme="majorBidi" w:hAnsiTheme="majorBidi" w:cstheme="majorBidi"/>
          <w:sz w:val="22"/>
          <w:szCs w:val="22"/>
          <w:shd w:val="clear" w:color="auto" w:fill="FFFFFF"/>
        </w:rPr>
        <w:t>)</w:t>
      </w:r>
    </w:p>
    <w:p w14:paraId="4A3ED045" w14:textId="1312A642" w:rsidR="00FA0D42" w:rsidRDefault="00FA0D42" w:rsidP="0043366A">
      <w:pPr>
        <w:ind w:left="-360"/>
        <w:rPr>
          <w:rFonts w:asciiTheme="majorBidi" w:hAnsiTheme="majorBidi" w:cstheme="majorBidi"/>
          <w:sz w:val="22"/>
          <w:szCs w:val="22"/>
          <w:shd w:val="clear" w:color="auto" w:fill="FFFFFF"/>
        </w:rPr>
      </w:pPr>
      <w:r w:rsidRPr="00FA0D42">
        <w:rPr>
          <w:rFonts w:asciiTheme="majorBidi" w:hAnsiTheme="majorBidi" w:cstheme="majorBidi"/>
          <w:sz w:val="22"/>
          <w:szCs w:val="22"/>
        </w:rPr>
        <w:br/>
      </w:r>
      <w:r w:rsidRPr="00FA0D42">
        <w:rPr>
          <w:rFonts w:asciiTheme="majorBidi" w:hAnsiTheme="majorBidi" w:cstheme="majorBidi"/>
          <w:sz w:val="22"/>
          <w:szCs w:val="22"/>
          <w:shd w:val="clear" w:color="auto" w:fill="FFFFFF"/>
        </w:rPr>
        <w:t>2.</w:t>
      </w:r>
      <w:r w:rsidRPr="00FA0D42">
        <w:rPr>
          <w:rStyle w:val="apple-converted-space"/>
          <w:rFonts w:asciiTheme="majorBidi" w:hAnsiTheme="majorBidi" w:cstheme="majorBidi"/>
          <w:sz w:val="22"/>
          <w:szCs w:val="22"/>
          <w:shd w:val="clear" w:color="auto" w:fill="FFFFFF"/>
        </w:rPr>
        <w:t> </w:t>
      </w:r>
      <w:r w:rsidRPr="00FA0D42">
        <w:rPr>
          <w:rStyle w:val="Strong"/>
          <w:rFonts w:asciiTheme="majorBidi" w:hAnsiTheme="majorBidi" w:cstheme="majorBidi"/>
          <w:sz w:val="22"/>
          <w:szCs w:val="22"/>
          <w:shd w:val="clear" w:color="auto" w:fill="FFFFFF"/>
        </w:rPr>
        <w:t>A letter of Recommendation:</w:t>
      </w:r>
      <w:r w:rsidRPr="00FA0D42">
        <w:rPr>
          <w:rStyle w:val="apple-converted-space"/>
          <w:rFonts w:asciiTheme="majorBidi" w:hAnsiTheme="majorBidi" w:cstheme="majorBidi"/>
          <w:sz w:val="22"/>
          <w:szCs w:val="22"/>
          <w:shd w:val="clear" w:color="auto" w:fill="FFFFFF"/>
        </w:rPr>
        <w:t> </w:t>
      </w:r>
      <w:r w:rsidRPr="00FA0D42">
        <w:rPr>
          <w:rFonts w:asciiTheme="majorBidi" w:hAnsiTheme="majorBidi" w:cstheme="majorBidi"/>
          <w:sz w:val="22"/>
          <w:szCs w:val="22"/>
          <w:shd w:val="clear" w:color="auto" w:fill="FFFFFF"/>
        </w:rPr>
        <w:t xml:space="preserve">Please provide a letter of recommendation from someone who has </w:t>
      </w:r>
      <w:r w:rsidRPr="00FA0D42">
        <w:rPr>
          <w:rFonts w:asciiTheme="majorBidi" w:hAnsiTheme="majorBidi" w:cstheme="majorBidi"/>
          <w:sz w:val="22"/>
          <w:szCs w:val="22"/>
          <w:shd w:val="clear" w:color="auto" w:fill="FFFFFF"/>
        </w:rPr>
        <w:lastRenderedPageBreak/>
        <w:t>supervised you in an educational, professional, or community service environment and can provide greater insight into your preparedness for the Global Gap Year Fellowship. It is important to share information about the Fellowship with your recommender, so that they have a better understanding of the demands of the program.   Your recommender must submit the letter directly to the selection committee at</w:t>
      </w:r>
      <w:r w:rsidRPr="00FA0D42">
        <w:rPr>
          <w:rStyle w:val="apple-converted-space"/>
          <w:rFonts w:asciiTheme="majorBidi" w:hAnsiTheme="majorBidi" w:cstheme="majorBidi"/>
          <w:sz w:val="22"/>
          <w:szCs w:val="22"/>
          <w:shd w:val="clear" w:color="auto" w:fill="FFFFFF"/>
        </w:rPr>
        <w:t> </w:t>
      </w:r>
      <w:hyperlink r:id="rId12" w:history="1">
        <w:r w:rsidRPr="00FA0D42">
          <w:rPr>
            <w:rStyle w:val="Hyperlink"/>
            <w:rFonts w:asciiTheme="majorBidi" w:hAnsiTheme="majorBidi" w:cstheme="majorBidi"/>
            <w:color w:val="auto"/>
            <w:sz w:val="22"/>
            <w:szCs w:val="22"/>
            <w:u w:val="none"/>
            <w:shd w:val="clear" w:color="auto" w:fill="FFFFFF"/>
          </w:rPr>
          <w:t xml:space="preserve">this </w:t>
        </w:r>
        <w:r w:rsidRPr="00FA0D42">
          <w:rPr>
            <w:rStyle w:val="Hyperlink"/>
            <w:rFonts w:asciiTheme="majorBidi" w:hAnsiTheme="majorBidi" w:cstheme="majorBidi"/>
            <w:color w:val="0070C0"/>
            <w:sz w:val="22"/>
            <w:szCs w:val="22"/>
            <w:shd w:val="clear" w:color="auto" w:fill="FFFFFF"/>
          </w:rPr>
          <w:t>link</w:t>
        </w:r>
      </w:hyperlink>
      <w:r w:rsidR="005E0C20">
        <w:rPr>
          <w:rFonts w:asciiTheme="majorBidi" w:hAnsiTheme="majorBidi" w:cstheme="majorBidi"/>
          <w:sz w:val="22"/>
          <w:szCs w:val="22"/>
        </w:rPr>
        <w:t xml:space="preserve"> </w:t>
      </w:r>
      <w:r w:rsidR="005E0C20" w:rsidRPr="005E0C20">
        <w:rPr>
          <w:rFonts w:asciiTheme="majorBidi" w:hAnsiTheme="majorBidi" w:cstheme="majorBidi"/>
          <w:sz w:val="22"/>
          <w:szCs w:val="22"/>
        </w:rPr>
        <w:t>(</w:t>
      </w:r>
      <w:hyperlink r:id="rId13" w:tgtFrame="_blank" w:history="1">
        <w:r w:rsidR="005E0C20" w:rsidRPr="005E0C20">
          <w:rPr>
            <w:rStyle w:val="Hyperlink"/>
            <w:rFonts w:asciiTheme="majorBidi" w:hAnsiTheme="majorBidi" w:cstheme="majorBidi"/>
            <w:color w:val="007AC0"/>
            <w:sz w:val="22"/>
            <w:szCs w:val="22"/>
            <w:shd w:val="clear" w:color="auto" w:fill="FFFFFF"/>
          </w:rPr>
          <w:t>https://unc.az1.qualtrics.com/SE/?SID=SV_2l5s5DpoSSbyHGZ</w:t>
        </w:r>
      </w:hyperlink>
      <w:r w:rsidR="005E0C20" w:rsidRPr="005E0C20">
        <w:rPr>
          <w:rFonts w:asciiTheme="majorBidi" w:hAnsiTheme="majorBidi" w:cstheme="majorBidi"/>
          <w:sz w:val="22"/>
          <w:szCs w:val="22"/>
        </w:rPr>
        <w:t>)</w:t>
      </w:r>
      <w:r w:rsidRPr="00FA0D42">
        <w:rPr>
          <w:rStyle w:val="apple-converted-space"/>
          <w:rFonts w:asciiTheme="majorBidi" w:hAnsiTheme="majorBidi" w:cstheme="majorBidi"/>
          <w:sz w:val="22"/>
          <w:szCs w:val="22"/>
          <w:shd w:val="clear" w:color="auto" w:fill="FFFFFF"/>
        </w:rPr>
        <w:t> </w:t>
      </w:r>
      <w:r w:rsidRPr="00FA0D42">
        <w:rPr>
          <w:rFonts w:asciiTheme="majorBidi" w:hAnsiTheme="majorBidi" w:cstheme="majorBidi"/>
          <w:sz w:val="22"/>
          <w:szCs w:val="22"/>
          <w:shd w:val="clear" w:color="auto" w:fill="FFFFFF"/>
        </w:rPr>
        <w:t>by Friday, March 10 at 5pm Eastern Standard Time.</w:t>
      </w:r>
    </w:p>
    <w:p w14:paraId="50195928" w14:textId="77777777" w:rsidR="005E0C20" w:rsidRPr="00FA0D42" w:rsidRDefault="005E0C20" w:rsidP="005E0C20">
      <w:pPr>
        <w:rPr>
          <w:rFonts w:asciiTheme="majorBidi" w:hAnsiTheme="majorBidi" w:cstheme="majorBidi"/>
          <w:sz w:val="22"/>
          <w:szCs w:val="22"/>
        </w:rPr>
      </w:pPr>
    </w:p>
    <w:sectPr w:rsidR="005E0C20" w:rsidRPr="00FA0D42" w:rsidSect="004336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E8973" w14:textId="77777777" w:rsidR="00FD6811" w:rsidRDefault="00FD6811">
      <w:r>
        <w:separator/>
      </w:r>
    </w:p>
  </w:endnote>
  <w:endnote w:type="continuationSeparator" w:id="0">
    <w:p w14:paraId="5E6F581F" w14:textId="77777777" w:rsidR="00FD6811" w:rsidRDefault="00FD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DBBD4" w14:textId="77777777" w:rsidR="00FE6CA9" w:rsidRPr="00A92C8F" w:rsidRDefault="00FE6CA9">
    <w:pPr>
      <w:pStyle w:val="Footer"/>
      <w:rPr>
        <w:rFonts w:ascii="Calibri" w:hAnsi="Calibri" w:cs="Calibri"/>
        <w:color w:val="808080"/>
        <w:sz w:val="18"/>
        <w:szCs w:val="18"/>
      </w:rPr>
    </w:pPr>
    <w:r>
      <w:rPr>
        <w:noProof/>
      </w:rPr>
      <mc:AlternateContent>
        <mc:Choice Requires="wps">
          <w:drawing>
            <wp:anchor distT="4294967295" distB="4294967295" distL="114300" distR="114300" simplePos="0" relativeHeight="251657216" behindDoc="0" locked="0" layoutInCell="1" allowOverlap="1" wp14:anchorId="4FEF0617" wp14:editId="1FC9837D">
              <wp:simplePos x="0" y="0"/>
              <wp:positionH relativeFrom="column">
                <wp:posOffset>17780</wp:posOffset>
              </wp:positionH>
              <wp:positionV relativeFrom="paragraph">
                <wp:posOffset>-1</wp:posOffset>
              </wp:positionV>
              <wp:extent cx="6780530"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05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781B989"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0" to="53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" strokecolor="#4a7ebb">
              <o:lock v:ext="edit" shapetype="f"/>
            </v:line>
          </w:pict>
        </mc:Fallback>
      </mc:AlternateContent>
    </w:r>
  </w:p>
  <w:p w14:paraId="607B780D" w14:textId="77777777" w:rsidR="00FE6CA9" w:rsidRPr="00A92C8F" w:rsidRDefault="00FE6CA9" w:rsidP="00A541A2">
    <w:pPr>
      <w:pStyle w:val="Footer"/>
      <w:tabs>
        <w:tab w:val="right" w:pos="4680"/>
        <w:tab w:val="left" w:pos="9900"/>
      </w:tabs>
      <w:jc w:val="center"/>
      <w:rPr>
        <w:rFonts w:ascii="Calibri" w:hAnsi="Calibri" w:cs="Calibri"/>
        <w:color w:val="808080"/>
        <w:sz w:val="18"/>
        <w:szCs w:val="18"/>
      </w:rPr>
    </w:pPr>
    <w:r w:rsidRPr="00A92C8F">
      <w:rPr>
        <w:rFonts w:ascii="Calibri" w:hAnsi="Calibri" w:cs="Calibri"/>
        <w:color w:val="808080"/>
        <w:sz w:val="18"/>
        <w:szCs w:val="18"/>
      </w:rPr>
      <w:t>Global Gap Year Fellowship Application</w:t>
    </w:r>
  </w:p>
  <w:p w14:paraId="7BB961DC" w14:textId="77777777" w:rsidR="00FE6CA9" w:rsidRPr="00A92C8F" w:rsidRDefault="00FE6CA9" w:rsidP="00A541A2">
    <w:pPr>
      <w:pStyle w:val="Footer"/>
      <w:jc w:val="center"/>
      <w:rPr>
        <w:rFonts w:ascii="Calibri" w:hAnsi="Calibri" w:cs="Calibri"/>
        <w:color w:val="808080"/>
        <w:sz w:val="18"/>
        <w:szCs w:val="18"/>
      </w:rPr>
    </w:pPr>
    <w:r w:rsidRPr="00A92C8F">
      <w:rPr>
        <w:rFonts w:ascii="Calibri" w:hAnsi="Calibri" w:cs="Calibri"/>
        <w:color w:val="808080"/>
        <w:sz w:val="18"/>
        <w:szCs w:val="18"/>
      </w:rPr>
      <w:fldChar w:fldCharType="begin"/>
    </w:r>
    <w:r w:rsidRPr="00A92C8F">
      <w:rPr>
        <w:rFonts w:ascii="Calibri" w:hAnsi="Calibri" w:cs="Calibri"/>
        <w:color w:val="808080"/>
        <w:sz w:val="18"/>
        <w:szCs w:val="18"/>
      </w:rPr>
      <w:instrText xml:space="preserve"> PAGE   \* MERGEFORMAT </w:instrText>
    </w:r>
    <w:r w:rsidRPr="00A92C8F">
      <w:rPr>
        <w:rFonts w:ascii="Calibri" w:hAnsi="Calibri" w:cs="Calibri"/>
        <w:color w:val="808080"/>
        <w:sz w:val="18"/>
        <w:szCs w:val="18"/>
      </w:rPr>
      <w:fldChar w:fldCharType="separate"/>
    </w:r>
    <w:r w:rsidR="00B47C87">
      <w:rPr>
        <w:rFonts w:ascii="Calibri" w:hAnsi="Calibri" w:cs="Calibri"/>
        <w:noProof/>
        <w:color w:val="808080"/>
        <w:sz w:val="18"/>
        <w:szCs w:val="18"/>
      </w:rPr>
      <w:t>5</w:t>
    </w:r>
    <w:r w:rsidRPr="00A92C8F">
      <w:rPr>
        <w:rFonts w:ascii="Calibri" w:hAnsi="Calibri" w:cs="Calibri"/>
        <w:noProof/>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93422" w14:textId="77777777" w:rsidR="00FD6811" w:rsidRDefault="00FD6811">
      <w:r>
        <w:separator/>
      </w:r>
    </w:p>
  </w:footnote>
  <w:footnote w:type="continuationSeparator" w:id="0">
    <w:p w14:paraId="015B2BD1" w14:textId="77777777" w:rsidR="00FD6811" w:rsidRDefault="00FD6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D4D08" w14:textId="77777777" w:rsidR="00FE6CA9" w:rsidRDefault="00FE6CA9" w:rsidP="00A541A2">
    <w:pPr>
      <w:pStyle w:val="Header"/>
      <w:jc w:val="right"/>
      <w:rPr>
        <w:rFonts w:ascii="Calibri" w:hAnsi="Calibri" w:cs="Calibri"/>
        <w:b/>
        <w:color w:val="808080"/>
        <w:sz w:val="18"/>
        <w:szCs w:val="18"/>
      </w:rPr>
    </w:pPr>
    <w:r>
      <w:rPr>
        <w:noProof/>
      </w:rPr>
      <mc:AlternateContent>
        <mc:Choice Requires="wps">
          <w:drawing>
            <wp:anchor distT="0" distB="0" distL="114300" distR="114300" simplePos="0" relativeHeight="251659264" behindDoc="0" locked="0" layoutInCell="1" allowOverlap="1" wp14:anchorId="43572ADB" wp14:editId="700F8D03">
              <wp:simplePos x="0" y="0"/>
              <wp:positionH relativeFrom="column">
                <wp:posOffset>0</wp:posOffset>
              </wp:positionH>
              <wp:positionV relativeFrom="paragraph">
                <wp:posOffset>-99060</wp:posOffset>
              </wp:positionV>
              <wp:extent cx="3857624" cy="55816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4" cy="558164"/>
                      </a:xfrm>
                      <a:prstGeom prst="rect">
                        <a:avLst/>
                      </a:prstGeom>
                      <a:solidFill>
                        <a:srgbClr val="FFFFFF"/>
                      </a:solidFill>
                      <a:ln w="9525">
                        <a:noFill/>
                        <a:miter lim="800000"/>
                        <a:headEnd/>
                        <a:tailEnd/>
                      </a:ln>
                    </wps:spPr>
                    <wps:txbx>
                      <w:txbxContent>
                        <w:p w14:paraId="10C628CE" w14:textId="77777777" w:rsidR="00FE6CA9" w:rsidRDefault="00FE6CA9" w:rsidP="00A541A2">
                          <w:pPr>
                            <w:rPr>
                              <w:color w:val="FFFFFF"/>
                            </w:rPr>
                          </w:pPr>
                          <w:r>
                            <w:rPr>
                              <w:rFonts w:ascii="Times New Roman" w:hAnsi="Times New Roman"/>
                              <w:noProof/>
                              <w:sz w:val="20"/>
                              <w:szCs w:val="20"/>
                            </w:rPr>
                            <w:drawing>
                              <wp:inline distT="0" distB="0" distL="0" distR="0" wp14:anchorId="5DA7AF85" wp14:editId="05057BFA">
                                <wp:extent cx="1619250" cy="447675"/>
                                <wp:effectExtent l="0" t="0" r="0" b="952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476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43572ADB" id="_x0000_t202" coordsize="21600,21600" o:spt="202" path="m,l,21600r21600,l21600,xe">
              <v:stroke joinstyle="miter"/>
              <v:path gradientshapeok="t" o:connecttype="rect"/>
            </v:shapetype>
            <v:shape id="Text Box 2" o:spid="_x0000_s1026" type="#_x0000_t202" style="position:absolute;left:0;text-align:left;margin-left:0;margin-top:-7.8pt;width:303.75pt;height:4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" stroked="f">
              <v:textbox style="mso-fit-shape-to-text:t">
                <w:txbxContent>
                  <w:p w14:paraId="10C628CE" w14:textId="77777777" w:rsidR="00FE6CA9" w:rsidRDefault="00FE6CA9" w:rsidP="00A541A2">
                    <w:pPr>
                      <w:rPr>
                        <w:color w:val="FFFFFF"/>
                      </w:rPr>
                    </w:pPr>
                    <w:r>
                      <w:rPr>
                        <w:rFonts w:ascii="Times New Roman" w:hAnsi="Times New Roman"/>
                        <w:noProof/>
                        <w:sz w:val="20"/>
                        <w:szCs w:val="20"/>
                      </w:rPr>
                      <w:drawing>
                        <wp:inline distT="0" distB="0" distL="0" distR="0" wp14:anchorId="5DA7AF85" wp14:editId="05057BFA">
                          <wp:extent cx="1619250" cy="447675"/>
                          <wp:effectExtent l="0" t="0" r="0" b="952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447675"/>
                                  </a:xfrm>
                                  <a:prstGeom prst="rect">
                                    <a:avLst/>
                                  </a:prstGeom>
                                  <a:noFill/>
                                  <a:ln>
                                    <a:noFill/>
                                  </a:ln>
                                </pic:spPr>
                              </pic:pic>
                            </a:graphicData>
                          </a:graphic>
                        </wp:inline>
                      </w:drawing>
                    </w:r>
                  </w:p>
                </w:txbxContent>
              </v:textbox>
            </v:shape>
          </w:pict>
        </mc:Fallback>
      </mc:AlternateContent>
    </w:r>
    <w:r>
      <w:rPr>
        <w:rFonts w:ascii="Calibri" w:hAnsi="Calibri" w:cs="Calibri"/>
        <w:b/>
        <w:color w:val="808080"/>
        <w:sz w:val="18"/>
        <w:szCs w:val="18"/>
      </w:rPr>
      <w:t>Office of Undergraduate Admissions</w:t>
    </w:r>
  </w:p>
  <w:p w14:paraId="31B0F629" w14:textId="77777777" w:rsidR="00FE6CA9" w:rsidRDefault="00FE6CA9" w:rsidP="00A541A2">
    <w:pPr>
      <w:pStyle w:val="Header"/>
      <w:jc w:val="right"/>
      <w:rPr>
        <w:rFonts w:ascii="Calibri" w:hAnsi="Calibri" w:cs="Calibri"/>
        <w:b/>
        <w:color w:val="808080"/>
        <w:sz w:val="18"/>
        <w:szCs w:val="18"/>
      </w:rPr>
    </w:pPr>
    <w:r>
      <w:rPr>
        <w:rFonts w:ascii="Calibri" w:hAnsi="Calibri" w:cs="Calibri"/>
        <w:b/>
        <w:color w:val="808080"/>
        <w:sz w:val="18"/>
        <w:szCs w:val="18"/>
      </w:rPr>
      <w:t>Campus Y</w:t>
    </w:r>
  </w:p>
  <w:p w14:paraId="6CE05CF5" w14:textId="77777777" w:rsidR="00FE6CA9" w:rsidRDefault="00FE6CA9" w:rsidP="00A541A2">
    <w:pPr>
      <w:pStyle w:val="Header"/>
      <w:tabs>
        <w:tab w:val="left" w:pos="1710"/>
        <w:tab w:val="left" w:pos="2970"/>
      </w:tabs>
      <w:ind w:left="450"/>
      <w:jc w:val="right"/>
      <w:rPr>
        <w:rFonts w:ascii="Calibri" w:hAnsi="Calibri" w:cs="Calibri"/>
        <w:color w:val="808080"/>
        <w:sz w:val="18"/>
        <w:szCs w:val="18"/>
      </w:rPr>
    </w:pPr>
    <w:r>
      <w:rPr>
        <w:rFonts w:ascii="Calibri" w:hAnsi="Calibri" w:cs="Calibri"/>
        <w:color w:val="808080"/>
        <w:sz w:val="18"/>
        <w:szCs w:val="18"/>
      </w:rPr>
      <w:t>globalgap@unc.edu</w:t>
    </w:r>
  </w:p>
  <w:p w14:paraId="765B0994" w14:textId="77777777" w:rsidR="00FE6CA9" w:rsidRPr="00F556EB" w:rsidRDefault="00FE6CA9" w:rsidP="00A54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F5103E"/>
    <w:multiLevelType w:val="hybridMultilevel"/>
    <w:tmpl w:val="D91EFD18"/>
    <w:lvl w:ilvl="0" w:tplc="D7F22042">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30D4F"/>
    <w:multiLevelType w:val="hybridMultilevel"/>
    <w:tmpl w:val="A4584586"/>
    <w:lvl w:ilvl="0" w:tplc="5F1E8F48">
      <w:start w:val="3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237F2"/>
    <w:multiLevelType w:val="hybridMultilevel"/>
    <w:tmpl w:val="F72C0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394BEC"/>
    <w:multiLevelType w:val="hybridMultilevel"/>
    <w:tmpl w:val="B110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525BA"/>
    <w:multiLevelType w:val="hybridMultilevel"/>
    <w:tmpl w:val="F828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43923"/>
    <w:multiLevelType w:val="hybridMultilevel"/>
    <w:tmpl w:val="06DEE76C"/>
    <w:lvl w:ilvl="0" w:tplc="CF52169E">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72D7B"/>
    <w:multiLevelType w:val="hybridMultilevel"/>
    <w:tmpl w:val="F71CB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BD1A55"/>
    <w:multiLevelType w:val="hybridMultilevel"/>
    <w:tmpl w:val="321E0552"/>
    <w:lvl w:ilvl="0" w:tplc="1138DA02">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37F12"/>
    <w:multiLevelType w:val="hybridMultilevel"/>
    <w:tmpl w:val="ABF210A2"/>
    <w:lvl w:ilvl="0" w:tplc="906052FC">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F13C9"/>
    <w:multiLevelType w:val="hybridMultilevel"/>
    <w:tmpl w:val="9574FD7E"/>
    <w:lvl w:ilvl="0" w:tplc="F228B296">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97F4D"/>
    <w:multiLevelType w:val="hybridMultilevel"/>
    <w:tmpl w:val="3F70407E"/>
    <w:lvl w:ilvl="0" w:tplc="894C9602">
      <w:start w:val="1"/>
      <w:numFmt w:val="decimal"/>
      <w:lvlText w:val="%1."/>
      <w:lvlJc w:val="left"/>
      <w:pPr>
        <w:ind w:left="1080" w:hanging="360"/>
      </w:pPr>
      <w:rPr>
        <w:rFonts w:eastAsiaTheme="minorEastAs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1206CF"/>
    <w:multiLevelType w:val="hybridMultilevel"/>
    <w:tmpl w:val="A2E4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16FD9"/>
    <w:multiLevelType w:val="hybridMultilevel"/>
    <w:tmpl w:val="4BD46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370F8C"/>
    <w:multiLevelType w:val="hybridMultilevel"/>
    <w:tmpl w:val="68502434"/>
    <w:lvl w:ilvl="0" w:tplc="5F1E8F48">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A2B9D"/>
    <w:multiLevelType w:val="hybridMultilevel"/>
    <w:tmpl w:val="A2760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6C0A44"/>
    <w:multiLevelType w:val="hybridMultilevel"/>
    <w:tmpl w:val="08D638B8"/>
    <w:lvl w:ilvl="0" w:tplc="4E9C24C4">
      <w:start w:val="1"/>
      <w:numFmt w:val="decimal"/>
      <w:lvlText w:val="%1."/>
      <w:lvlJc w:val="left"/>
      <w:pPr>
        <w:ind w:left="0" w:hanging="360"/>
      </w:pPr>
      <w:rPr>
        <w:rFonts w:eastAsiaTheme="minorEastAsia" w:hint="default"/>
        <w:b/>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5B8B28BC"/>
    <w:multiLevelType w:val="hybridMultilevel"/>
    <w:tmpl w:val="E70A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D6FB2"/>
    <w:multiLevelType w:val="hybridMultilevel"/>
    <w:tmpl w:val="177EC3AC"/>
    <w:lvl w:ilvl="0" w:tplc="74729AA4">
      <w:start w:val="3"/>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722EB"/>
    <w:multiLevelType w:val="hybridMultilevel"/>
    <w:tmpl w:val="7CEE59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1267E"/>
    <w:multiLevelType w:val="hybridMultilevel"/>
    <w:tmpl w:val="728CECC8"/>
    <w:lvl w:ilvl="0" w:tplc="7472C95C">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17"/>
  </w:num>
  <w:num w:numId="5">
    <w:abstractNumId w:val="19"/>
  </w:num>
  <w:num w:numId="6">
    <w:abstractNumId w:val="0"/>
  </w:num>
  <w:num w:numId="7">
    <w:abstractNumId w:val="1"/>
  </w:num>
  <w:num w:numId="8">
    <w:abstractNumId w:val="8"/>
  </w:num>
  <w:num w:numId="9">
    <w:abstractNumId w:val="6"/>
  </w:num>
  <w:num w:numId="10">
    <w:abstractNumId w:val="10"/>
  </w:num>
  <w:num w:numId="11">
    <w:abstractNumId w:val="20"/>
  </w:num>
  <w:num w:numId="12">
    <w:abstractNumId w:val="11"/>
  </w:num>
  <w:num w:numId="13">
    <w:abstractNumId w:val="16"/>
  </w:num>
  <w:num w:numId="14">
    <w:abstractNumId w:val="18"/>
  </w:num>
  <w:num w:numId="15">
    <w:abstractNumId w:val="13"/>
  </w:num>
  <w:num w:numId="16">
    <w:abstractNumId w:val="3"/>
  </w:num>
  <w:num w:numId="17">
    <w:abstractNumId w:val="5"/>
  </w:num>
  <w:num w:numId="18">
    <w:abstractNumId w:val="15"/>
  </w:num>
  <w:num w:numId="19">
    <w:abstractNumId w:val="12"/>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93"/>
    <w:rsid w:val="0000581F"/>
    <w:rsid w:val="000126C7"/>
    <w:rsid w:val="00023674"/>
    <w:rsid w:val="00054068"/>
    <w:rsid w:val="00054466"/>
    <w:rsid w:val="00063D0B"/>
    <w:rsid w:val="00071D78"/>
    <w:rsid w:val="00075836"/>
    <w:rsid w:val="000759B1"/>
    <w:rsid w:val="000779BF"/>
    <w:rsid w:val="000A524B"/>
    <w:rsid w:val="000E013F"/>
    <w:rsid w:val="000E4DEE"/>
    <w:rsid w:val="000F4C24"/>
    <w:rsid w:val="00130546"/>
    <w:rsid w:val="00163475"/>
    <w:rsid w:val="001802B5"/>
    <w:rsid w:val="001A1937"/>
    <w:rsid w:val="001B0B31"/>
    <w:rsid w:val="001B55DF"/>
    <w:rsid w:val="001C7D62"/>
    <w:rsid w:val="001E7FA1"/>
    <w:rsid w:val="001F4598"/>
    <w:rsid w:val="00201C5C"/>
    <w:rsid w:val="002334F7"/>
    <w:rsid w:val="002338B7"/>
    <w:rsid w:val="00257B2D"/>
    <w:rsid w:val="002C006D"/>
    <w:rsid w:val="002C56B8"/>
    <w:rsid w:val="002E1618"/>
    <w:rsid w:val="002F2580"/>
    <w:rsid w:val="00304F98"/>
    <w:rsid w:val="003123A0"/>
    <w:rsid w:val="0031751E"/>
    <w:rsid w:val="00323B08"/>
    <w:rsid w:val="00324FA9"/>
    <w:rsid w:val="003469E6"/>
    <w:rsid w:val="00351694"/>
    <w:rsid w:val="00374BB3"/>
    <w:rsid w:val="00376D11"/>
    <w:rsid w:val="00392748"/>
    <w:rsid w:val="003B177E"/>
    <w:rsid w:val="003B75A9"/>
    <w:rsid w:val="003C31EA"/>
    <w:rsid w:val="003D367D"/>
    <w:rsid w:val="003D7615"/>
    <w:rsid w:val="003F1664"/>
    <w:rsid w:val="003F4260"/>
    <w:rsid w:val="00400876"/>
    <w:rsid w:val="00411DCB"/>
    <w:rsid w:val="004129AC"/>
    <w:rsid w:val="00424C18"/>
    <w:rsid w:val="00426834"/>
    <w:rsid w:val="0043366A"/>
    <w:rsid w:val="00433ACF"/>
    <w:rsid w:val="004A7FC8"/>
    <w:rsid w:val="0052220E"/>
    <w:rsid w:val="00545790"/>
    <w:rsid w:val="005514E3"/>
    <w:rsid w:val="00552EF7"/>
    <w:rsid w:val="005B1974"/>
    <w:rsid w:val="005E0C20"/>
    <w:rsid w:val="005E4223"/>
    <w:rsid w:val="005E72F2"/>
    <w:rsid w:val="0060756A"/>
    <w:rsid w:val="0061486C"/>
    <w:rsid w:val="006160ED"/>
    <w:rsid w:val="006407F8"/>
    <w:rsid w:val="006703C6"/>
    <w:rsid w:val="00685D16"/>
    <w:rsid w:val="00691B75"/>
    <w:rsid w:val="0069315C"/>
    <w:rsid w:val="006E0D85"/>
    <w:rsid w:val="006E7EAC"/>
    <w:rsid w:val="007016AB"/>
    <w:rsid w:val="00713754"/>
    <w:rsid w:val="007225A3"/>
    <w:rsid w:val="00730C3A"/>
    <w:rsid w:val="00747B68"/>
    <w:rsid w:val="007A3865"/>
    <w:rsid w:val="007B7762"/>
    <w:rsid w:val="00833BC8"/>
    <w:rsid w:val="008771E3"/>
    <w:rsid w:val="00883B7F"/>
    <w:rsid w:val="00894F93"/>
    <w:rsid w:val="008A3B7C"/>
    <w:rsid w:val="008C550D"/>
    <w:rsid w:val="00907779"/>
    <w:rsid w:val="00923C98"/>
    <w:rsid w:val="00924EF3"/>
    <w:rsid w:val="0093079C"/>
    <w:rsid w:val="0095797D"/>
    <w:rsid w:val="00985DD7"/>
    <w:rsid w:val="0099147C"/>
    <w:rsid w:val="009A02B8"/>
    <w:rsid w:val="009B4B11"/>
    <w:rsid w:val="009D5944"/>
    <w:rsid w:val="00A119D5"/>
    <w:rsid w:val="00A541A2"/>
    <w:rsid w:val="00AB0843"/>
    <w:rsid w:val="00AB1D6B"/>
    <w:rsid w:val="00AC3204"/>
    <w:rsid w:val="00AC3A04"/>
    <w:rsid w:val="00AE5C0D"/>
    <w:rsid w:val="00B1640F"/>
    <w:rsid w:val="00B47C87"/>
    <w:rsid w:val="00B83C4E"/>
    <w:rsid w:val="00B86BA5"/>
    <w:rsid w:val="00BA077F"/>
    <w:rsid w:val="00BA636E"/>
    <w:rsid w:val="00BB6333"/>
    <w:rsid w:val="00C07A3E"/>
    <w:rsid w:val="00C16296"/>
    <w:rsid w:val="00C32A13"/>
    <w:rsid w:val="00C478BA"/>
    <w:rsid w:val="00C93E8F"/>
    <w:rsid w:val="00CD3B0A"/>
    <w:rsid w:val="00CD65FC"/>
    <w:rsid w:val="00CE7BC8"/>
    <w:rsid w:val="00D17280"/>
    <w:rsid w:val="00D22065"/>
    <w:rsid w:val="00D2662E"/>
    <w:rsid w:val="00D5711E"/>
    <w:rsid w:val="00D6225B"/>
    <w:rsid w:val="00D7033E"/>
    <w:rsid w:val="00D93686"/>
    <w:rsid w:val="00D9507C"/>
    <w:rsid w:val="00DD5A4D"/>
    <w:rsid w:val="00E2631A"/>
    <w:rsid w:val="00E44F34"/>
    <w:rsid w:val="00E633F7"/>
    <w:rsid w:val="00E770BD"/>
    <w:rsid w:val="00E903C4"/>
    <w:rsid w:val="00E94E42"/>
    <w:rsid w:val="00F77723"/>
    <w:rsid w:val="00F808B0"/>
    <w:rsid w:val="00FA0D42"/>
    <w:rsid w:val="00FB5AAA"/>
    <w:rsid w:val="00FC12FC"/>
    <w:rsid w:val="00FC7D5F"/>
    <w:rsid w:val="00FD6811"/>
    <w:rsid w:val="00FE6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A6D364"/>
  <w14:defaultImageDpi w14:val="300"/>
  <w15:docId w15:val="{49037379-5CAB-4739-AA7D-3107E540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F93"/>
    <w:rPr>
      <w:rFonts w:ascii="Tahoma" w:eastAsia="Times New Roman" w:hAnsi="Tahoma" w:cs="Times New Roman"/>
      <w:sz w:val="16"/>
    </w:rPr>
  </w:style>
  <w:style w:type="paragraph" w:styleId="Heading3">
    <w:name w:val="heading 3"/>
    <w:basedOn w:val="Normal"/>
    <w:next w:val="Normal"/>
    <w:link w:val="Heading3Char"/>
    <w:qFormat/>
    <w:rsid w:val="00894F93"/>
    <w:pPr>
      <w:spacing w:after="200"/>
      <w:ind w:left="9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4F93"/>
    <w:rPr>
      <w:rFonts w:ascii="Tahoma" w:eastAsia="Times New Roman" w:hAnsi="Tahoma" w:cs="Times New Roman"/>
      <w:sz w:val="20"/>
      <w:szCs w:val="20"/>
    </w:rPr>
  </w:style>
  <w:style w:type="character" w:styleId="Hyperlink">
    <w:name w:val="Hyperlink"/>
    <w:rsid w:val="00894F93"/>
    <w:rPr>
      <w:color w:val="0000FF"/>
      <w:u w:val="single"/>
    </w:rPr>
  </w:style>
  <w:style w:type="paragraph" w:styleId="Header">
    <w:name w:val="header"/>
    <w:basedOn w:val="Normal"/>
    <w:link w:val="HeaderChar"/>
    <w:rsid w:val="00894F93"/>
    <w:pPr>
      <w:tabs>
        <w:tab w:val="center" w:pos="4680"/>
        <w:tab w:val="right" w:pos="9360"/>
      </w:tabs>
    </w:pPr>
  </w:style>
  <w:style w:type="character" w:customStyle="1" w:styleId="HeaderChar">
    <w:name w:val="Header Char"/>
    <w:basedOn w:val="DefaultParagraphFont"/>
    <w:link w:val="Header"/>
    <w:rsid w:val="00894F93"/>
    <w:rPr>
      <w:rFonts w:ascii="Tahoma" w:eastAsia="Times New Roman" w:hAnsi="Tahoma" w:cs="Times New Roman"/>
      <w:sz w:val="16"/>
    </w:rPr>
  </w:style>
  <w:style w:type="paragraph" w:styleId="Footer">
    <w:name w:val="footer"/>
    <w:basedOn w:val="Normal"/>
    <w:link w:val="FooterChar"/>
    <w:uiPriority w:val="99"/>
    <w:rsid w:val="00894F93"/>
    <w:pPr>
      <w:tabs>
        <w:tab w:val="center" w:pos="4680"/>
        <w:tab w:val="right" w:pos="9360"/>
      </w:tabs>
    </w:pPr>
  </w:style>
  <w:style w:type="character" w:customStyle="1" w:styleId="FooterChar">
    <w:name w:val="Footer Char"/>
    <w:basedOn w:val="DefaultParagraphFont"/>
    <w:link w:val="Footer"/>
    <w:uiPriority w:val="99"/>
    <w:rsid w:val="00894F93"/>
    <w:rPr>
      <w:rFonts w:ascii="Tahoma" w:eastAsia="Times New Roman" w:hAnsi="Tahoma" w:cs="Times New Roman"/>
      <w:sz w:val="16"/>
    </w:rPr>
  </w:style>
  <w:style w:type="paragraph" w:styleId="ListParagraph">
    <w:name w:val="List Paragraph"/>
    <w:basedOn w:val="Normal"/>
    <w:uiPriority w:val="34"/>
    <w:qFormat/>
    <w:rsid w:val="00894F93"/>
    <w:pPr>
      <w:ind w:left="720"/>
      <w:contextualSpacing/>
    </w:pPr>
  </w:style>
  <w:style w:type="paragraph" w:styleId="BalloonText">
    <w:name w:val="Balloon Text"/>
    <w:basedOn w:val="Normal"/>
    <w:link w:val="BalloonTextChar"/>
    <w:uiPriority w:val="99"/>
    <w:semiHidden/>
    <w:unhideWhenUsed/>
    <w:rsid w:val="00894F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F93"/>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FC7D5F"/>
    <w:rPr>
      <w:sz w:val="18"/>
      <w:szCs w:val="18"/>
    </w:rPr>
  </w:style>
  <w:style w:type="paragraph" w:styleId="CommentText">
    <w:name w:val="annotation text"/>
    <w:basedOn w:val="Normal"/>
    <w:link w:val="CommentTextChar"/>
    <w:uiPriority w:val="99"/>
    <w:semiHidden/>
    <w:unhideWhenUsed/>
    <w:rsid w:val="00FC7D5F"/>
    <w:rPr>
      <w:sz w:val="24"/>
    </w:rPr>
  </w:style>
  <w:style w:type="character" w:customStyle="1" w:styleId="CommentTextChar">
    <w:name w:val="Comment Text Char"/>
    <w:basedOn w:val="DefaultParagraphFont"/>
    <w:link w:val="CommentText"/>
    <w:uiPriority w:val="99"/>
    <w:semiHidden/>
    <w:rsid w:val="00FC7D5F"/>
    <w:rPr>
      <w:rFonts w:ascii="Tahoma" w:eastAsia="Times New Roman" w:hAnsi="Tahoma" w:cs="Times New Roman"/>
    </w:rPr>
  </w:style>
  <w:style w:type="paragraph" w:styleId="CommentSubject">
    <w:name w:val="annotation subject"/>
    <w:basedOn w:val="CommentText"/>
    <w:next w:val="CommentText"/>
    <w:link w:val="CommentSubjectChar"/>
    <w:uiPriority w:val="99"/>
    <w:semiHidden/>
    <w:unhideWhenUsed/>
    <w:rsid w:val="00FC7D5F"/>
    <w:rPr>
      <w:b/>
      <w:bCs/>
      <w:sz w:val="20"/>
      <w:szCs w:val="20"/>
    </w:rPr>
  </w:style>
  <w:style w:type="character" w:customStyle="1" w:styleId="CommentSubjectChar">
    <w:name w:val="Comment Subject Char"/>
    <w:basedOn w:val="CommentTextChar"/>
    <w:link w:val="CommentSubject"/>
    <w:uiPriority w:val="99"/>
    <w:semiHidden/>
    <w:rsid w:val="00FC7D5F"/>
    <w:rPr>
      <w:rFonts w:ascii="Tahoma" w:eastAsia="Times New Roman" w:hAnsi="Tahoma" w:cs="Times New Roman"/>
      <w:b/>
      <w:bCs/>
      <w:sz w:val="20"/>
      <w:szCs w:val="20"/>
    </w:rPr>
  </w:style>
  <w:style w:type="character" w:customStyle="1" w:styleId="apple-converted-space">
    <w:name w:val="apple-converted-space"/>
    <w:basedOn w:val="DefaultParagraphFont"/>
    <w:rsid w:val="00907779"/>
  </w:style>
  <w:style w:type="character" w:styleId="Strong">
    <w:name w:val="Strong"/>
    <w:basedOn w:val="DefaultParagraphFont"/>
    <w:uiPriority w:val="22"/>
    <w:qFormat/>
    <w:rsid w:val="00907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754662">
      <w:bodyDiv w:val="1"/>
      <w:marLeft w:val="0"/>
      <w:marRight w:val="0"/>
      <w:marTop w:val="0"/>
      <w:marBottom w:val="0"/>
      <w:divBdr>
        <w:top w:val="none" w:sz="0" w:space="0" w:color="auto"/>
        <w:left w:val="none" w:sz="0" w:space="0" w:color="auto"/>
        <w:bottom w:val="none" w:sz="0" w:space="0" w:color="auto"/>
        <w:right w:val="none" w:sz="0" w:space="0" w:color="auto"/>
      </w:divBdr>
      <w:divsChild>
        <w:div w:id="2994602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gap.unc.edu" TargetMode="External"/><Relationship Id="rId13" Type="http://schemas.openxmlformats.org/officeDocument/2006/relationships/hyperlink" Target="https://unc.az1.qualtrics.com/SE/?SID=SV_2l5s5DpoSSbyHG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c.az1.qualtrics.com/SE/?SID=SV_2l5s5DpoSSbyHG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arah@email.unc.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7064B23-E8A0-41F5-AB6B-F5D4B6B8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Sista Jakelin Bonilla</dc:creator>
  <cp:lastModifiedBy>Thomas Elliott</cp:lastModifiedBy>
  <cp:revision>2</cp:revision>
  <cp:lastPrinted>2016-01-27T19:24:00Z</cp:lastPrinted>
  <dcterms:created xsi:type="dcterms:W3CDTF">2017-01-31T21:38:00Z</dcterms:created>
  <dcterms:modified xsi:type="dcterms:W3CDTF">2017-01-31T21:38:00Z</dcterms:modified>
</cp:coreProperties>
</file>